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969" w:rsidRPr="00B6215A" w:rsidRDefault="00F97F1B" w:rsidP="00C21C6B">
      <w:pPr>
        <w:spacing w:line="360" w:lineRule="auto"/>
        <w:rPr>
          <w:b/>
          <w:color w:val="000000"/>
          <w:sz w:val="28"/>
          <w:szCs w:val="28"/>
        </w:rPr>
      </w:pPr>
      <w:r w:rsidRPr="00B6215A">
        <w:rPr>
          <w:b/>
          <w:color w:val="000000"/>
          <w:sz w:val="28"/>
          <w:szCs w:val="28"/>
        </w:rPr>
        <w:t xml:space="preserve">                                  </w:t>
      </w:r>
      <w:r w:rsidR="00C21C6B" w:rsidRPr="00B6215A">
        <w:rPr>
          <w:b/>
          <w:color w:val="000000"/>
          <w:sz w:val="28"/>
          <w:szCs w:val="28"/>
        </w:rPr>
        <w:t xml:space="preserve">                        </w:t>
      </w:r>
      <w:r w:rsidR="00D0719F" w:rsidRPr="00B6215A">
        <w:rPr>
          <w:b/>
          <w:color w:val="000000"/>
          <w:sz w:val="28"/>
          <w:szCs w:val="28"/>
        </w:rPr>
        <w:t xml:space="preserve">Перечень </w:t>
      </w:r>
    </w:p>
    <w:p w:rsidR="003D4969" w:rsidRPr="00B6215A" w:rsidRDefault="00D0719F" w:rsidP="003D4969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B6215A">
        <w:rPr>
          <w:b/>
          <w:color w:val="000000"/>
          <w:sz w:val="28"/>
          <w:szCs w:val="28"/>
        </w:rPr>
        <w:t>стационарных пунктов Приморского края</w:t>
      </w:r>
      <w:r w:rsidR="003D4969" w:rsidRPr="00B6215A">
        <w:rPr>
          <w:b/>
          <w:color w:val="000000"/>
          <w:sz w:val="28"/>
          <w:szCs w:val="28"/>
        </w:rPr>
        <w:t xml:space="preserve">, </w:t>
      </w:r>
    </w:p>
    <w:p w:rsidR="00056E90" w:rsidRPr="00B6215A" w:rsidRDefault="003D4969" w:rsidP="003D4969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B6215A">
        <w:rPr>
          <w:b/>
          <w:color w:val="000000"/>
          <w:sz w:val="28"/>
          <w:szCs w:val="28"/>
        </w:rPr>
        <w:t>пр</w:t>
      </w:r>
      <w:r w:rsidR="0041385D" w:rsidRPr="00B6215A">
        <w:rPr>
          <w:b/>
          <w:color w:val="000000"/>
          <w:sz w:val="28"/>
          <w:szCs w:val="28"/>
        </w:rPr>
        <w:t xml:space="preserve">оводящих </w:t>
      </w:r>
      <w:r w:rsidRPr="00B6215A">
        <w:rPr>
          <w:b/>
          <w:color w:val="000000"/>
          <w:sz w:val="28"/>
          <w:szCs w:val="28"/>
        </w:rPr>
        <w:t>бесплатное тестирование на ВИЧ-инфекцию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b/>
          <w:bCs/>
          <w:color w:val="000000"/>
          <w:sz w:val="28"/>
          <w:szCs w:val="28"/>
        </w:rPr>
        <w:t>г. Владивосток: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>1. СП ГАУЗ «КККЦСВМП «Диагностический центр» ул. Черемуховая, 11</w:t>
      </w:r>
    </w:p>
    <w:p w:rsidR="00362965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 xml:space="preserve">2. ГАУЗ «Краевой клинический кожно-венерологический диспансер» 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>ул. Гамарника, 18в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>3. ГБУЗ «Краевой наркологически</w:t>
      </w:r>
      <w:r w:rsidR="004D160E">
        <w:rPr>
          <w:color w:val="000000"/>
          <w:sz w:val="28"/>
          <w:szCs w:val="28"/>
        </w:rPr>
        <w:t>й диспансер» ул. Станюковича, 53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>4. ГБУЗ «Владивостокская поликлиника №</w:t>
      </w:r>
      <w:r w:rsidR="00362965">
        <w:rPr>
          <w:color w:val="000000"/>
          <w:sz w:val="28"/>
          <w:szCs w:val="28"/>
        </w:rPr>
        <w:t xml:space="preserve"> </w:t>
      </w:r>
      <w:r w:rsidRPr="0009135F">
        <w:rPr>
          <w:color w:val="000000"/>
          <w:sz w:val="28"/>
          <w:szCs w:val="28"/>
        </w:rPr>
        <w:t>1» ул. Уткинская, 7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>5. ГБУЗ «Владивостокская поликлиника №</w:t>
      </w:r>
      <w:r w:rsidR="00362965">
        <w:rPr>
          <w:color w:val="000000"/>
          <w:sz w:val="28"/>
          <w:szCs w:val="28"/>
        </w:rPr>
        <w:t xml:space="preserve"> </w:t>
      </w:r>
      <w:r w:rsidRPr="0009135F">
        <w:rPr>
          <w:color w:val="000000"/>
          <w:sz w:val="28"/>
          <w:szCs w:val="28"/>
        </w:rPr>
        <w:t>2» Почтовый пер., 9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>6. ГБУЗ «Владивостокская поликлиника №</w:t>
      </w:r>
      <w:r w:rsidR="00362965">
        <w:rPr>
          <w:color w:val="000000"/>
          <w:sz w:val="28"/>
          <w:szCs w:val="28"/>
        </w:rPr>
        <w:t xml:space="preserve"> </w:t>
      </w:r>
      <w:r w:rsidRPr="0009135F">
        <w:rPr>
          <w:color w:val="000000"/>
          <w:sz w:val="28"/>
          <w:szCs w:val="28"/>
        </w:rPr>
        <w:t>3» ул. Луговая, 55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>7. КГБУЗ «Владивостокская поликлиника №</w:t>
      </w:r>
      <w:r w:rsidR="00362965">
        <w:rPr>
          <w:color w:val="000000"/>
          <w:sz w:val="28"/>
          <w:szCs w:val="28"/>
        </w:rPr>
        <w:t xml:space="preserve"> </w:t>
      </w:r>
      <w:r w:rsidRPr="0009135F">
        <w:rPr>
          <w:color w:val="000000"/>
          <w:sz w:val="28"/>
          <w:szCs w:val="28"/>
        </w:rPr>
        <w:t>4» ул. Давыдова, 3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>8. КГБУЗ «Владивостокская поликлиника №</w:t>
      </w:r>
      <w:r w:rsidR="00362965">
        <w:rPr>
          <w:color w:val="000000"/>
          <w:sz w:val="28"/>
          <w:szCs w:val="28"/>
        </w:rPr>
        <w:t xml:space="preserve"> </w:t>
      </w:r>
      <w:r w:rsidRPr="0009135F">
        <w:rPr>
          <w:color w:val="000000"/>
          <w:sz w:val="28"/>
          <w:szCs w:val="28"/>
        </w:rPr>
        <w:t>5» ул. Калинина, 78/40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>9. КГБУЗ «Владивостокская поликлиника №</w:t>
      </w:r>
      <w:r w:rsidR="00362965">
        <w:rPr>
          <w:color w:val="000000"/>
          <w:sz w:val="28"/>
          <w:szCs w:val="28"/>
        </w:rPr>
        <w:t xml:space="preserve"> </w:t>
      </w:r>
      <w:r w:rsidRPr="0009135F">
        <w:rPr>
          <w:color w:val="000000"/>
          <w:sz w:val="28"/>
          <w:szCs w:val="28"/>
        </w:rPr>
        <w:t>6» ул. Борисенко, 29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>10. КГБУЗ «Владивостокская поликлиника №</w:t>
      </w:r>
      <w:r w:rsidR="00362965">
        <w:rPr>
          <w:color w:val="000000"/>
          <w:sz w:val="28"/>
          <w:szCs w:val="28"/>
        </w:rPr>
        <w:t xml:space="preserve"> </w:t>
      </w:r>
      <w:r w:rsidRPr="0009135F">
        <w:rPr>
          <w:color w:val="000000"/>
          <w:sz w:val="28"/>
          <w:szCs w:val="28"/>
        </w:rPr>
        <w:t>7» ул. Красного Знамени, 47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>11. КГБУЗ «Владивостокская поликлиника №</w:t>
      </w:r>
      <w:r w:rsidR="00362965">
        <w:rPr>
          <w:color w:val="000000"/>
          <w:sz w:val="28"/>
          <w:szCs w:val="28"/>
        </w:rPr>
        <w:t xml:space="preserve"> </w:t>
      </w:r>
      <w:r w:rsidRPr="0009135F">
        <w:rPr>
          <w:color w:val="000000"/>
          <w:sz w:val="28"/>
          <w:szCs w:val="28"/>
        </w:rPr>
        <w:t>8» ул. Вострецова, 4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>12. КГБУЗ «Владивостокская поликлиника №</w:t>
      </w:r>
      <w:r w:rsidR="00362965">
        <w:rPr>
          <w:color w:val="000000"/>
          <w:sz w:val="28"/>
          <w:szCs w:val="28"/>
        </w:rPr>
        <w:t xml:space="preserve"> </w:t>
      </w:r>
      <w:r w:rsidRPr="0009135F">
        <w:rPr>
          <w:color w:val="000000"/>
          <w:sz w:val="28"/>
          <w:szCs w:val="28"/>
        </w:rPr>
        <w:t xml:space="preserve">9» ул. Адмирала Горшкова, 3 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>13. КГБУЗ «Госпиталь для ветеранов войн» ул. Новожилова, 19</w:t>
      </w:r>
    </w:p>
    <w:p w:rsidR="00CD45ED" w:rsidRPr="00C605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>14. СП КГБУЗ «ВБ №</w:t>
      </w:r>
      <w:r w:rsidR="00362965">
        <w:rPr>
          <w:color w:val="000000"/>
          <w:sz w:val="28"/>
          <w:szCs w:val="28"/>
        </w:rPr>
        <w:t xml:space="preserve"> </w:t>
      </w:r>
      <w:r w:rsidRPr="0009135F">
        <w:rPr>
          <w:color w:val="000000"/>
          <w:sz w:val="28"/>
          <w:szCs w:val="28"/>
        </w:rPr>
        <w:t>3» (поликлиника) ст. Океанская ул. Первая, 4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b/>
          <w:bCs/>
          <w:color w:val="000000"/>
          <w:sz w:val="28"/>
          <w:szCs w:val="28"/>
        </w:rPr>
        <w:t>г. Арсеньев: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>КГБУЗ «Арсеньевская городская больница» ул. Ломоносова, 2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b/>
          <w:bCs/>
          <w:color w:val="000000"/>
          <w:sz w:val="28"/>
          <w:szCs w:val="28"/>
        </w:rPr>
        <w:t>г. Артем</w:t>
      </w:r>
      <w:r w:rsidRPr="0009135F">
        <w:rPr>
          <w:color w:val="000000"/>
          <w:sz w:val="28"/>
          <w:szCs w:val="28"/>
        </w:rPr>
        <w:t>: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>КГБУЗ «Артемовская городская больница №1» ул. Партизанская, 13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>КГБУЗ «Артемовская городская больница №2» ул. Кирова, 140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>КГБУЗ «Артемовская поликлиника» ул. Бийская, 4/1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b/>
          <w:bCs/>
          <w:color w:val="000000"/>
          <w:sz w:val="28"/>
          <w:szCs w:val="28"/>
        </w:rPr>
        <w:t>ЗАТО г. Большой Камень: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>ФГБУЗ «Медико-санитарная часть № 98 Федерального медико-биологического агентства России» ул. Зеленая, 5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b/>
          <w:bCs/>
          <w:color w:val="000000"/>
          <w:sz w:val="28"/>
          <w:szCs w:val="28"/>
        </w:rPr>
        <w:t>Дальнегорский городской округ: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>КГБУЗ «Дальнегорская центральная городская больница» ул. Проспект 50 лет Октября, 94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b/>
          <w:bCs/>
          <w:color w:val="000000"/>
          <w:sz w:val="28"/>
          <w:szCs w:val="28"/>
        </w:rPr>
        <w:lastRenderedPageBreak/>
        <w:t>Дальнереченский городской округ: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>КГБУЗ «Дальнереченская центральная городская больница» ул. Ленина, 34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b/>
          <w:bCs/>
          <w:color w:val="000000"/>
          <w:sz w:val="28"/>
          <w:szCs w:val="28"/>
        </w:rPr>
        <w:t>Лесозаводский городской округ: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>КГБУЗ «Лесозаводская центральная городская больница» ул. 9 января, 102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b/>
          <w:bCs/>
          <w:color w:val="000000"/>
          <w:sz w:val="28"/>
          <w:szCs w:val="28"/>
        </w:rPr>
        <w:t>Находкинский городской округ: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>КГБУЗ «Находкинская городская больница» ул. Пирогова, 9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>СП КГБУЗ «Находкинская ГБ» «Поликлиника № 1» Почтовый пер., 3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>СП КГБУЗ «Находкинская ГБ» «Поликлиника № 2» ул. Портовая, 250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>СП КГБУЗ «Находкинская ГБ» «Городская больница № 2» п. Южно-Морской, ул. Гайдамакская, 14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b/>
          <w:bCs/>
          <w:color w:val="000000"/>
          <w:sz w:val="28"/>
          <w:szCs w:val="28"/>
        </w:rPr>
        <w:t>Партизанский городской округ: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>КГБУЗ «Партизанская городская больница № 1» ул. Ленинская, 30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>КГБУЗ «Партизанская районная больница№ 1» с. Углекаменск, ул. Калинина, 2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b/>
          <w:bCs/>
          <w:color w:val="000000"/>
          <w:sz w:val="28"/>
          <w:szCs w:val="28"/>
        </w:rPr>
        <w:t>Спасский городской округ: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>КГБУЗ «Спасская городская больница» с. Спасское, Больничный переулок, 1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>КГБУЗ «Спасская городская поликлиника» ул. Ленинская, 29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b/>
          <w:bCs/>
          <w:color w:val="000000"/>
          <w:sz w:val="28"/>
          <w:szCs w:val="28"/>
        </w:rPr>
        <w:t>Уссурийский городской округ: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>КГБУЗ «Уссурийская центральная городская больница» ул. Пролетарская, 50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>СП КГБУЗ «Уссурийская ЦГБ», поликлиника № 1 ул. Краснознаменная, 76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>СП КГБУЗ «Уссурийская ЦГБ», поликлиника № 2 ул. Комарова, 55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>СП КГБУЗ «Уссурийская ЦГБ», участковая больница ул. Советская, 55а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>ГБУЗ «КПБ № 1» (структурное подразделение) ул. Суханова, 16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b/>
          <w:bCs/>
          <w:color w:val="000000"/>
          <w:sz w:val="28"/>
          <w:szCs w:val="28"/>
        </w:rPr>
        <w:t>ЗАТО г. Фокино: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>ФГБУЗ «Медико-санитарная часть № 100 Федерального медико-биологического агентства, ул. Клубная, 17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b/>
          <w:bCs/>
          <w:color w:val="000000"/>
          <w:sz w:val="28"/>
          <w:szCs w:val="28"/>
        </w:rPr>
        <w:t>Анучинский муниципальный район: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>КГБУЗ «Анучинская центральная районная больница» ул. Лазо, 18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b/>
          <w:bCs/>
          <w:color w:val="000000"/>
          <w:sz w:val="28"/>
          <w:szCs w:val="28"/>
        </w:rPr>
        <w:t>Кавалеровский муниципальный район: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>КГБУЗ «Кавалеровская центральная районная больница» ул. Больничная, 2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b/>
          <w:bCs/>
          <w:color w:val="000000"/>
          <w:sz w:val="28"/>
          <w:szCs w:val="28"/>
        </w:rPr>
        <w:t>Кировский муниципальный район: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>КГБУЗ «Кировская центральная районная больница», ул. Колхозная, 29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b/>
          <w:bCs/>
          <w:color w:val="000000"/>
          <w:sz w:val="28"/>
          <w:szCs w:val="28"/>
        </w:rPr>
        <w:lastRenderedPageBreak/>
        <w:t>Михайловский муниципальный район:</w:t>
      </w:r>
    </w:p>
    <w:p w:rsidR="006D677D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 xml:space="preserve">КГБУЗ «Михайловская центральная районная больница» 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>ул. Красноармейская, 36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b/>
          <w:bCs/>
          <w:color w:val="000000"/>
          <w:sz w:val="28"/>
          <w:szCs w:val="28"/>
        </w:rPr>
        <w:t>Надеждинский муниципальный район: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>КГБУЗ «Надеждинская центральная районная больница» ул. Пушкина, 61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b/>
          <w:bCs/>
          <w:color w:val="000000"/>
          <w:sz w:val="28"/>
          <w:szCs w:val="28"/>
        </w:rPr>
        <w:t>Ольгинский муниципальный район: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>КГБУЗ «Ольгинская центральная районная больница» ул. Ленинская, 29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b/>
          <w:bCs/>
          <w:color w:val="000000"/>
          <w:sz w:val="28"/>
          <w:szCs w:val="28"/>
        </w:rPr>
        <w:t>Партизанский муниципальный район: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>КГБУЗ «Партизанская центральная районная больница» ул. Комсомольская, 99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b/>
          <w:bCs/>
          <w:color w:val="000000"/>
          <w:sz w:val="28"/>
          <w:szCs w:val="28"/>
        </w:rPr>
        <w:t>Пограничный муниципальный район: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>КГБУЗ «Пограничная центральная районная больница» ул. Пирогова, 2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b/>
          <w:bCs/>
          <w:color w:val="000000"/>
          <w:sz w:val="28"/>
          <w:szCs w:val="28"/>
        </w:rPr>
        <w:t>Пожарский муниципальный район: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>КГБУЗ «Пожарская центральная районная больница» 7-й микрорайон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b/>
          <w:bCs/>
          <w:color w:val="000000"/>
          <w:sz w:val="28"/>
          <w:szCs w:val="28"/>
        </w:rPr>
        <w:t>Спасский муниципальный район: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>КГБУЗ «Спасская центральная районная поликлиника» ул. Хрещатинская, 68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b/>
          <w:bCs/>
          <w:color w:val="000000"/>
          <w:sz w:val="28"/>
          <w:szCs w:val="28"/>
        </w:rPr>
        <w:t>Тернейский муниципальный район: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>КГБУЗ «Пластунская районная больница» ул. Лесная, 16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b/>
          <w:bCs/>
          <w:color w:val="000000"/>
          <w:sz w:val="28"/>
          <w:szCs w:val="28"/>
        </w:rPr>
        <w:t>Ханкайский муниципальный район: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>КГБУЗ «Ханкайская центральная районная больница» ул. Трактовая, 20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b/>
          <w:bCs/>
          <w:color w:val="000000"/>
          <w:sz w:val="28"/>
          <w:szCs w:val="28"/>
        </w:rPr>
        <w:t>Хасанский муниципальный район: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>КГБУЗ «Хасанская центральная районная больница» ул. Дружбы, 5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b/>
          <w:bCs/>
          <w:color w:val="000000"/>
          <w:sz w:val="28"/>
          <w:szCs w:val="28"/>
        </w:rPr>
        <w:t>Хорольский муниципальный район: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>КГБУЗ «Хорольская центральная районная больница» ул. Калининская, 20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b/>
          <w:bCs/>
          <w:color w:val="000000"/>
          <w:sz w:val="28"/>
          <w:szCs w:val="28"/>
        </w:rPr>
        <w:t>Черниговский муниципальный район: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>КГБУЗ «Черниговская центральная районная больница» ул. Дзержинского, 37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b/>
          <w:bCs/>
          <w:color w:val="000000"/>
          <w:sz w:val="28"/>
          <w:szCs w:val="28"/>
        </w:rPr>
        <w:t>Чугуевский муниципальный район: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>КГБУЗ «Чугуевская центральная районная больница», ул. Строительная, 2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b/>
          <w:bCs/>
          <w:color w:val="000000"/>
          <w:sz w:val="28"/>
          <w:szCs w:val="28"/>
        </w:rPr>
        <w:t>Шкотовский муниципальный район: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color w:val="000000"/>
          <w:sz w:val="28"/>
          <w:szCs w:val="28"/>
        </w:rPr>
        <w:t>КГБУЗ «Шкотовская центральная районная больница» ул. Ленинская, 68</w:t>
      </w:r>
    </w:p>
    <w:p w:rsidR="00CD45ED" w:rsidRPr="0009135F" w:rsidRDefault="00CD45ED" w:rsidP="00CD45ED">
      <w:pPr>
        <w:spacing w:line="360" w:lineRule="auto"/>
        <w:jc w:val="both"/>
        <w:rPr>
          <w:color w:val="000000"/>
          <w:sz w:val="28"/>
          <w:szCs w:val="28"/>
        </w:rPr>
      </w:pPr>
      <w:r w:rsidRPr="0009135F">
        <w:rPr>
          <w:b/>
          <w:bCs/>
          <w:color w:val="000000"/>
          <w:sz w:val="28"/>
          <w:szCs w:val="28"/>
        </w:rPr>
        <w:t>Яковлевский муниципальный район:</w:t>
      </w:r>
    </w:p>
    <w:p w:rsidR="008020AD" w:rsidRPr="004236E2" w:rsidRDefault="00CD45ED" w:rsidP="00B3498B">
      <w:pPr>
        <w:spacing w:line="360" w:lineRule="auto"/>
        <w:jc w:val="both"/>
        <w:rPr>
          <w:sz w:val="28"/>
          <w:szCs w:val="28"/>
        </w:rPr>
      </w:pPr>
      <w:r w:rsidRPr="0009135F">
        <w:rPr>
          <w:color w:val="000000"/>
          <w:sz w:val="28"/>
          <w:szCs w:val="28"/>
        </w:rPr>
        <w:t>КГБУЗ «Яковлевская центральная районная больница» ул. Ленинская, 21</w:t>
      </w:r>
    </w:p>
    <w:sectPr w:rsidR="008020AD" w:rsidRPr="004236E2" w:rsidSect="00B3498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5B3F" w:rsidRDefault="00E15B3F" w:rsidP="00C6055F">
      <w:r>
        <w:separator/>
      </w:r>
    </w:p>
  </w:endnote>
  <w:endnote w:type="continuationSeparator" w:id="0">
    <w:p w:rsidR="00E15B3F" w:rsidRDefault="00E15B3F" w:rsidP="00C605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055F" w:rsidRDefault="00C6055F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055F" w:rsidRDefault="00C6055F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055F" w:rsidRDefault="00C6055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5B3F" w:rsidRDefault="00E15B3F" w:rsidP="00C6055F">
      <w:r>
        <w:separator/>
      </w:r>
    </w:p>
  </w:footnote>
  <w:footnote w:type="continuationSeparator" w:id="0">
    <w:p w:rsidR="00E15B3F" w:rsidRDefault="00E15B3F" w:rsidP="00C6055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055F" w:rsidRDefault="00A96BE9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40359" o:spid="_x0000_s5122" type="#_x0000_t75" style="position:absolute;margin-left:0;margin-top:0;width:625.45pt;height:883.95pt;z-index:-251657216;mso-position-horizontal:center;mso-position-horizontal-relative:margin;mso-position-vertical:center;mso-position-vertical-relative:margin" o:allowincell="f">
          <v:imagedata r:id="rId1" o:title="памятка спид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055F" w:rsidRDefault="00A96BE9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40360" o:spid="_x0000_s5123" type="#_x0000_t75" style="position:absolute;margin-left:0;margin-top:0;width:625.45pt;height:883.95pt;z-index:-251656192;mso-position-horizontal:center;mso-position-horizontal-relative:margin;mso-position-vertical:center;mso-position-vertical-relative:margin" o:allowincell="f">
          <v:imagedata r:id="rId1" o:title="памятка спид2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055F" w:rsidRDefault="00A96BE9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40358" o:spid="_x0000_s5121" type="#_x0000_t75" style="position:absolute;margin-left:0;margin-top:0;width:625.45pt;height:883.95pt;z-index:-251658240;mso-position-horizontal:center;mso-position-horizontal-relative:margin;mso-position-vertical:center;mso-position-vertical-relative:margin" o:allowincell="f">
          <v:imagedata r:id="rId1" o:title="памятка спид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B5466"/>
    <w:multiLevelType w:val="hybridMultilevel"/>
    <w:tmpl w:val="0CD007B6"/>
    <w:lvl w:ilvl="0" w:tplc="69764540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">
    <w:nsid w:val="10D916A9"/>
    <w:multiLevelType w:val="hybridMultilevel"/>
    <w:tmpl w:val="F470F26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C70760"/>
    <w:multiLevelType w:val="hybridMultilevel"/>
    <w:tmpl w:val="031A650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1EE5408"/>
    <w:multiLevelType w:val="hybridMultilevel"/>
    <w:tmpl w:val="F2148A0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8A455B2"/>
    <w:multiLevelType w:val="hybridMultilevel"/>
    <w:tmpl w:val="DCDED36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423F16"/>
    <w:multiLevelType w:val="hybridMultilevel"/>
    <w:tmpl w:val="BD2A95A4"/>
    <w:lvl w:ilvl="0" w:tplc="615A2F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BF282B"/>
    <w:multiLevelType w:val="hybridMultilevel"/>
    <w:tmpl w:val="22B035FC"/>
    <w:lvl w:ilvl="0" w:tplc="7BACEA0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9B0860"/>
    <w:multiLevelType w:val="hybridMultilevel"/>
    <w:tmpl w:val="F61425EA"/>
    <w:lvl w:ilvl="0" w:tplc="5FD27888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EC17BCF"/>
    <w:multiLevelType w:val="hybridMultilevel"/>
    <w:tmpl w:val="F1CA9A0E"/>
    <w:lvl w:ilvl="0" w:tplc="04190001">
      <w:start w:val="1"/>
      <w:numFmt w:val="bullet"/>
      <w:lvlText w:val=""/>
      <w:lvlJc w:val="left"/>
      <w:pPr>
        <w:ind w:left="22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28" w:hanging="360"/>
      </w:pPr>
      <w:rPr>
        <w:rFonts w:ascii="Wingdings" w:hAnsi="Wingdings" w:hint="default"/>
      </w:rPr>
    </w:lvl>
  </w:abstractNum>
  <w:abstractNum w:abstractNumId="9">
    <w:nsid w:val="53361768"/>
    <w:multiLevelType w:val="hybridMultilevel"/>
    <w:tmpl w:val="52DC2BD2"/>
    <w:lvl w:ilvl="0" w:tplc="0419000B">
      <w:start w:val="1"/>
      <w:numFmt w:val="bullet"/>
      <w:lvlText w:val=""/>
      <w:lvlJc w:val="left"/>
      <w:pPr>
        <w:ind w:left="146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7" w:hanging="360"/>
      </w:pPr>
      <w:rPr>
        <w:rFonts w:ascii="Wingdings" w:hAnsi="Wingdings" w:hint="default"/>
      </w:rPr>
    </w:lvl>
  </w:abstractNum>
  <w:abstractNum w:abstractNumId="10">
    <w:nsid w:val="5BB73ABD"/>
    <w:multiLevelType w:val="hybridMultilevel"/>
    <w:tmpl w:val="54549C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5B616BA"/>
    <w:multiLevelType w:val="hybridMultilevel"/>
    <w:tmpl w:val="1BE21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53055A"/>
    <w:multiLevelType w:val="hybridMultilevel"/>
    <w:tmpl w:val="F9FA98A8"/>
    <w:lvl w:ilvl="0" w:tplc="0419000B">
      <w:start w:val="1"/>
      <w:numFmt w:val="bullet"/>
      <w:lvlText w:val=""/>
      <w:lvlJc w:val="left"/>
      <w:pPr>
        <w:ind w:left="16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2"/>
  </w:num>
  <w:num w:numId="4">
    <w:abstractNumId w:val="9"/>
  </w:num>
  <w:num w:numId="5">
    <w:abstractNumId w:val="8"/>
  </w:num>
  <w:num w:numId="6">
    <w:abstractNumId w:val="10"/>
  </w:num>
  <w:num w:numId="7">
    <w:abstractNumId w:val="2"/>
  </w:num>
  <w:num w:numId="8">
    <w:abstractNumId w:val="7"/>
  </w:num>
  <w:num w:numId="9">
    <w:abstractNumId w:val="1"/>
  </w:num>
  <w:num w:numId="10">
    <w:abstractNumId w:val="11"/>
  </w:num>
  <w:num w:numId="11">
    <w:abstractNumId w:val="4"/>
  </w:num>
  <w:num w:numId="12">
    <w:abstractNumId w:val="5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isplayHorizontalDrawingGridEvery w:val="2"/>
  <w:characterSpacingControl w:val="doNotCompress"/>
  <w:hdrShapeDefaults>
    <o:shapedefaults v:ext="edit" spidmax="8194"/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/>
  <w:rsids>
    <w:rsidRoot w:val="004A09C9"/>
    <w:rsid w:val="000022BA"/>
    <w:rsid w:val="00004255"/>
    <w:rsid w:val="00017005"/>
    <w:rsid w:val="00020F3B"/>
    <w:rsid w:val="00033528"/>
    <w:rsid w:val="00042F16"/>
    <w:rsid w:val="0005318D"/>
    <w:rsid w:val="00056E90"/>
    <w:rsid w:val="0009135F"/>
    <w:rsid w:val="00093663"/>
    <w:rsid w:val="000951B3"/>
    <w:rsid w:val="000A1D5F"/>
    <w:rsid w:val="000A4B93"/>
    <w:rsid w:val="000C0C64"/>
    <w:rsid w:val="000C6252"/>
    <w:rsid w:val="000F3793"/>
    <w:rsid w:val="000F3DDE"/>
    <w:rsid w:val="0011073E"/>
    <w:rsid w:val="00125B81"/>
    <w:rsid w:val="001341CA"/>
    <w:rsid w:val="001625AF"/>
    <w:rsid w:val="00163360"/>
    <w:rsid w:val="00170614"/>
    <w:rsid w:val="00170FB6"/>
    <w:rsid w:val="00172C14"/>
    <w:rsid w:val="00180B6C"/>
    <w:rsid w:val="001A45AF"/>
    <w:rsid w:val="001B5E37"/>
    <w:rsid w:val="001C1925"/>
    <w:rsid w:val="001C1ABA"/>
    <w:rsid w:val="001C42E7"/>
    <w:rsid w:val="001F490E"/>
    <w:rsid w:val="00205198"/>
    <w:rsid w:val="002054A7"/>
    <w:rsid w:val="00212261"/>
    <w:rsid w:val="00217A46"/>
    <w:rsid w:val="00220065"/>
    <w:rsid w:val="00227986"/>
    <w:rsid w:val="00234956"/>
    <w:rsid w:val="00240623"/>
    <w:rsid w:val="00241202"/>
    <w:rsid w:val="00245067"/>
    <w:rsid w:val="0024765F"/>
    <w:rsid w:val="00255866"/>
    <w:rsid w:val="00256896"/>
    <w:rsid w:val="00261062"/>
    <w:rsid w:val="0026692D"/>
    <w:rsid w:val="00275E0A"/>
    <w:rsid w:val="00281E3B"/>
    <w:rsid w:val="002A00CD"/>
    <w:rsid w:val="002A1FA3"/>
    <w:rsid w:val="002A4B5B"/>
    <w:rsid w:val="002A74B0"/>
    <w:rsid w:val="002B310A"/>
    <w:rsid w:val="002B37A5"/>
    <w:rsid w:val="002B67DC"/>
    <w:rsid w:val="002C5C56"/>
    <w:rsid w:val="002D55F9"/>
    <w:rsid w:val="002E1F95"/>
    <w:rsid w:val="002F2B7B"/>
    <w:rsid w:val="002F7464"/>
    <w:rsid w:val="003059D4"/>
    <w:rsid w:val="00315933"/>
    <w:rsid w:val="003235F9"/>
    <w:rsid w:val="00337950"/>
    <w:rsid w:val="00354F4A"/>
    <w:rsid w:val="00362965"/>
    <w:rsid w:val="00366370"/>
    <w:rsid w:val="00376D6B"/>
    <w:rsid w:val="00391F43"/>
    <w:rsid w:val="003A2637"/>
    <w:rsid w:val="003A7E20"/>
    <w:rsid w:val="003D4969"/>
    <w:rsid w:val="003D585B"/>
    <w:rsid w:val="003D5923"/>
    <w:rsid w:val="003E2D40"/>
    <w:rsid w:val="003E41FF"/>
    <w:rsid w:val="003F0550"/>
    <w:rsid w:val="00405F2D"/>
    <w:rsid w:val="0041385D"/>
    <w:rsid w:val="00413C02"/>
    <w:rsid w:val="00427EC6"/>
    <w:rsid w:val="0043519D"/>
    <w:rsid w:val="00440DBA"/>
    <w:rsid w:val="004432F9"/>
    <w:rsid w:val="004457EA"/>
    <w:rsid w:val="004502B9"/>
    <w:rsid w:val="0046003F"/>
    <w:rsid w:val="004700AF"/>
    <w:rsid w:val="00482D5E"/>
    <w:rsid w:val="0048391D"/>
    <w:rsid w:val="00485B57"/>
    <w:rsid w:val="004A09C9"/>
    <w:rsid w:val="004A2063"/>
    <w:rsid w:val="004B4C32"/>
    <w:rsid w:val="004C39B2"/>
    <w:rsid w:val="004D160E"/>
    <w:rsid w:val="004D173B"/>
    <w:rsid w:val="004D74D8"/>
    <w:rsid w:val="004F068C"/>
    <w:rsid w:val="004F3BDC"/>
    <w:rsid w:val="004F3E9E"/>
    <w:rsid w:val="00515735"/>
    <w:rsid w:val="00530036"/>
    <w:rsid w:val="005356E8"/>
    <w:rsid w:val="00536D6E"/>
    <w:rsid w:val="00541B0D"/>
    <w:rsid w:val="00556EE5"/>
    <w:rsid w:val="00571B04"/>
    <w:rsid w:val="00591B55"/>
    <w:rsid w:val="005B1C1A"/>
    <w:rsid w:val="005E53DE"/>
    <w:rsid w:val="005F3A3F"/>
    <w:rsid w:val="006032E6"/>
    <w:rsid w:val="00612C65"/>
    <w:rsid w:val="00613890"/>
    <w:rsid w:val="0061418F"/>
    <w:rsid w:val="00642D8A"/>
    <w:rsid w:val="006470AD"/>
    <w:rsid w:val="0065378D"/>
    <w:rsid w:val="00656C29"/>
    <w:rsid w:val="00662016"/>
    <w:rsid w:val="00662938"/>
    <w:rsid w:val="00681B1A"/>
    <w:rsid w:val="00687FAA"/>
    <w:rsid w:val="006A2CC7"/>
    <w:rsid w:val="006C1511"/>
    <w:rsid w:val="006D1E21"/>
    <w:rsid w:val="006D677D"/>
    <w:rsid w:val="006E259B"/>
    <w:rsid w:val="006E48C8"/>
    <w:rsid w:val="00701585"/>
    <w:rsid w:val="0073078B"/>
    <w:rsid w:val="007436EC"/>
    <w:rsid w:val="00744C33"/>
    <w:rsid w:val="00774982"/>
    <w:rsid w:val="007867EA"/>
    <w:rsid w:val="007908AA"/>
    <w:rsid w:val="007950FC"/>
    <w:rsid w:val="00797D2D"/>
    <w:rsid w:val="007B156F"/>
    <w:rsid w:val="007B5CD0"/>
    <w:rsid w:val="007C06E1"/>
    <w:rsid w:val="007C2B26"/>
    <w:rsid w:val="007C322E"/>
    <w:rsid w:val="007E0692"/>
    <w:rsid w:val="007E6015"/>
    <w:rsid w:val="007F3593"/>
    <w:rsid w:val="007F76FB"/>
    <w:rsid w:val="008020AD"/>
    <w:rsid w:val="008050B4"/>
    <w:rsid w:val="008100BC"/>
    <w:rsid w:val="00810292"/>
    <w:rsid w:val="008133C3"/>
    <w:rsid w:val="008220BC"/>
    <w:rsid w:val="00836845"/>
    <w:rsid w:val="00842D10"/>
    <w:rsid w:val="008461EE"/>
    <w:rsid w:val="0084745E"/>
    <w:rsid w:val="0085218E"/>
    <w:rsid w:val="00852DD9"/>
    <w:rsid w:val="0085582F"/>
    <w:rsid w:val="00860BE1"/>
    <w:rsid w:val="0086447B"/>
    <w:rsid w:val="00865398"/>
    <w:rsid w:val="00870CC9"/>
    <w:rsid w:val="00876DFB"/>
    <w:rsid w:val="008830FF"/>
    <w:rsid w:val="008B583C"/>
    <w:rsid w:val="008C1917"/>
    <w:rsid w:val="008C336C"/>
    <w:rsid w:val="008C5DEA"/>
    <w:rsid w:val="008E191A"/>
    <w:rsid w:val="008E3A0C"/>
    <w:rsid w:val="00916A28"/>
    <w:rsid w:val="0091712B"/>
    <w:rsid w:val="00922480"/>
    <w:rsid w:val="00924189"/>
    <w:rsid w:val="00946780"/>
    <w:rsid w:val="00955BD7"/>
    <w:rsid w:val="009579FA"/>
    <w:rsid w:val="00961104"/>
    <w:rsid w:val="00962B18"/>
    <w:rsid w:val="009816B2"/>
    <w:rsid w:val="0098435E"/>
    <w:rsid w:val="00995C9B"/>
    <w:rsid w:val="009A3647"/>
    <w:rsid w:val="009A4816"/>
    <w:rsid w:val="009B4978"/>
    <w:rsid w:val="009D1608"/>
    <w:rsid w:val="009D3965"/>
    <w:rsid w:val="009E6463"/>
    <w:rsid w:val="009F232A"/>
    <w:rsid w:val="00A072FB"/>
    <w:rsid w:val="00A25822"/>
    <w:rsid w:val="00A276D0"/>
    <w:rsid w:val="00A30E8F"/>
    <w:rsid w:val="00A35B28"/>
    <w:rsid w:val="00A43EED"/>
    <w:rsid w:val="00A50FFD"/>
    <w:rsid w:val="00A53BD9"/>
    <w:rsid w:val="00A54C05"/>
    <w:rsid w:val="00A636B7"/>
    <w:rsid w:val="00A72D1E"/>
    <w:rsid w:val="00A80D90"/>
    <w:rsid w:val="00A96BE9"/>
    <w:rsid w:val="00AA0725"/>
    <w:rsid w:val="00AA2ABB"/>
    <w:rsid w:val="00AA78C2"/>
    <w:rsid w:val="00AC4DDE"/>
    <w:rsid w:val="00AC507D"/>
    <w:rsid w:val="00AC5DBE"/>
    <w:rsid w:val="00AD1FD9"/>
    <w:rsid w:val="00AE4112"/>
    <w:rsid w:val="00AF069C"/>
    <w:rsid w:val="00AF3DCB"/>
    <w:rsid w:val="00B00B82"/>
    <w:rsid w:val="00B0314F"/>
    <w:rsid w:val="00B1056F"/>
    <w:rsid w:val="00B108A4"/>
    <w:rsid w:val="00B22089"/>
    <w:rsid w:val="00B3498B"/>
    <w:rsid w:val="00B55952"/>
    <w:rsid w:val="00B56C3E"/>
    <w:rsid w:val="00B6215A"/>
    <w:rsid w:val="00B64E20"/>
    <w:rsid w:val="00B7707E"/>
    <w:rsid w:val="00B94CBF"/>
    <w:rsid w:val="00BA378B"/>
    <w:rsid w:val="00BB27BA"/>
    <w:rsid w:val="00BB49A3"/>
    <w:rsid w:val="00BC2086"/>
    <w:rsid w:val="00BD1C5C"/>
    <w:rsid w:val="00BD5A2C"/>
    <w:rsid w:val="00C0187E"/>
    <w:rsid w:val="00C06739"/>
    <w:rsid w:val="00C1738B"/>
    <w:rsid w:val="00C21C6B"/>
    <w:rsid w:val="00C35A5F"/>
    <w:rsid w:val="00C6055F"/>
    <w:rsid w:val="00C84E08"/>
    <w:rsid w:val="00C85F8D"/>
    <w:rsid w:val="00C87048"/>
    <w:rsid w:val="00CA039D"/>
    <w:rsid w:val="00CA40D1"/>
    <w:rsid w:val="00CC63EA"/>
    <w:rsid w:val="00CD45ED"/>
    <w:rsid w:val="00CD668F"/>
    <w:rsid w:val="00CE3AAE"/>
    <w:rsid w:val="00CE6A73"/>
    <w:rsid w:val="00CF194C"/>
    <w:rsid w:val="00D00C8A"/>
    <w:rsid w:val="00D0719F"/>
    <w:rsid w:val="00D07BD2"/>
    <w:rsid w:val="00D11D54"/>
    <w:rsid w:val="00D1285D"/>
    <w:rsid w:val="00D2051E"/>
    <w:rsid w:val="00D23280"/>
    <w:rsid w:val="00D43E37"/>
    <w:rsid w:val="00D452D7"/>
    <w:rsid w:val="00D4551A"/>
    <w:rsid w:val="00D519C2"/>
    <w:rsid w:val="00D70BB0"/>
    <w:rsid w:val="00D75124"/>
    <w:rsid w:val="00D9333C"/>
    <w:rsid w:val="00DA4EF2"/>
    <w:rsid w:val="00DA524E"/>
    <w:rsid w:val="00DA717F"/>
    <w:rsid w:val="00DB03B8"/>
    <w:rsid w:val="00DB0C68"/>
    <w:rsid w:val="00DC2E6F"/>
    <w:rsid w:val="00DF33AC"/>
    <w:rsid w:val="00DF400C"/>
    <w:rsid w:val="00DF40B5"/>
    <w:rsid w:val="00E0098A"/>
    <w:rsid w:val="00E15631"/>
    <w:rsid w:val="00E15B0E"/>
    <w:rsid w:val="00E15B3F"/>
    <w:rsid w:val="00E52449"/>
    <w:rsid w:val="00E56241"/>
    <w:rsid w:val="00E65578"/>
    <w:rsid w:val="00E72AC3"/>
    <w:rsid w:val="00E773DA"/>
    <w:rsid w:val="00E91E7B"/>
    <w:rsid w:val="00E95CB2"/>
    <w:rsid w:val="00E9650D"/>
    <w:rsid w:val="00EA08FA"/>
    <w:rsid w:val="00EA245E"/>
    <w:rsid w:val="00EC0C04"/>
    <w:rsid w:val="00ED3101"/>
    <w:rsid w:val="00EE5684"/>
    <w:rsid w:val="00F26E07"/>
    <w:rsid w:val="00F675CC"/>
    <w:rsid w:val="00F97F1B"/>
    <w:rsid w:val="00FA5132"/>
    <w:rsid w:val="00FA58C3"/>
    <w:rsid w:val="00FF5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9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4A09C9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34"/>
    <w:qFormat/>
    <w:rsid w:val="004A09C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5">
    <w:name w:val="Table Grid"/>
    <w:basedOn w:val="a1"/>
    <w:uiPriority w:val="59"/>
    <w:rsid w:val="000951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0951B3"/>
    <w:pPr>
      <w:spacing w:after="0" w:line="240" w:lineRule="auto"/>
    </w:pPr>
  </w:style>
  <w:style w:type="character" w:styleId="a7">
    <w:name w:val="Strong"/>
    <w:uiPriority w:val="22"/>
    <w:qFormat/>
    <w:rsid w:val="00261062"/>
    <w:rPr>
      <w:b/>
      <w:bCs/>
    </w:rPr>
  </w:style>
  <w:style w:type="character" w:customStyle="1" w:styleId="apple-converted-space">
    <w:name w:val="apple-converted-space"/>
    <w:basedOn w:val="a0"/>
    <w:rsid w:val="004D173B"/>
  </w:style>
  <w:style w:type="paragraph" w:styleId="a8">
    <w:name w:val="header"/>
    <w:basedOn w:val="a"/>
    <w:link w:val="a9"/>
    <w:uiPriority w:val="99"/>
    <w:unhideWhenUsed/>
    <w:rsid w:val="00C6055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605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C6055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6055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2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6DF1F8-17A5-484B-BB86-F0F38C6D2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964</TotalTime>
  <Pages>1</Pages>
  <Words>695</Words>
  <Characters>3964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249</cp:revision>
  <cp:lastPrinted>2018-05-07T04:34:00Z</cp:lastPrinted>
  <dcterms:created xsi:type="dcterms:W3CDTF">2016-03-09T05:38:00Z</dcterms:created>
  <dcterms:modified xsi:type="dcterms:W3CDTF">2018-05-08T04:12:00Z</dcterms:modified>
</cp:coreProperties>
</file>