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9A" w:rsidRDefault="00E66E9A" w:rsidP="00B85738">
      <w:pPr>
        <w:pStyle w:val="21"/>
        <w:spacing w:before="0"/>
        <w:ind w:left="5220" w:right="21" w:firstLine="25"/>
        <w:jc w:val="center"/>
        <w:rPr>
          <w:sz w:val="28"/>
          <w:szCs w:val="28"/>
        </w:rPr>
      </w:pPr>
      <w:r w:rsidRPr="00063675">
        <w:rPr>
          <w:sz w:val="28"/>
          <w:szCs w:val="28"/>
        </w:rPr>
        <w:t xml:space="preserve">Приложение № </w:t>
      </w:r>
      <w:r w:rsidR="003042EF" w:rsidRPr="00D301D6">
        <w:rPr>
          <w:sz w:val="28"/>
          <w:szCs w:val="28"/>
        </w:rPr>
        <w:t>9</w:t>
      </w:r>
    </w:p>
    <w:p w:rsidR="00B85738" w:rsidRPr="00D301D6" w:rsidRDefault="00B85738" w:rsidP="00B85738">
      <w:pPr>
        <w:pStyle w:val="21"/>
        <w:spacing w:before="0"/>
        <w:ind w:left="5220" w:right="21" w:firstLine="25"/>
        <w:jc w:val="center"/>
        <w:rPr>
          <w:sz w:val="28"/>
          <w:szCs w:val="28"/>
        </w:rPr>
      </w:pPr>
    </w:p>
    <w:p w:rsidR="002A0EC9" w:rsidRPr="00063675" w:rsidRDefault="002A0EC9" w:rsidP="002A0EC9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 xml:space="preserve">территориальной программе </w:t>
      </w:r>
      <w:r w:rsidRPr="00063675">
        <w:rPr>
          <w:b w:val="0"/>
          <w:sz w:val="28"/>
          <w:szCs w:val="28"/>
        </w:rPr>
        <w:t>государственных гарантий</w:t>
      </w:r>
      <w:r>
        <w:rPr>
          <w:b w:val="0"/>
          <w:sz w:val="28"/>
          <w:szCs w:val="28"/>
        </w:rPr>
        <w:t xml:space="preserve"> бесплатного оказания </w:t>
      </w:r>
      <w:r w:rsidRPr="00063675">
        <w:rPr>
          <w:b w:val="0"/>
          <w:sz w:val="28"/>
          <w:szCs w:val="28"/>
        </w:rPr>
        <w:t>гражданам</w:t>
      </w:r>
      <w:r>
        <w:rPr>
          <w:b w:val="0"/>
          <w:sz w:val="28"/>
          <w:szCs w:val="28"/>
        </w:rPr>
        <w:t xml:space="preserve"> </w:t>
      </w:r>
    </w:p>
    <w:p w:rsidR="002A0EC9" w:rsidRPr="00063675" w:rsidRDefault="002A0EC9" w:rsidP="002A0EC9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медицинской помощи </w:t>
      </w:r>
      <w:r>
        <w:rPr>
          <w:b w:val="0"/>
          <w:sz w:val="28"/>
          <w:szCs w:val="28"/>
        </w:rPr>
        <w:t xml:space="preserve">в Приморском крае </w:t>
      </w:r>
      <w:r w:rsidRPr="00063675">
        <w:rPr>
          <w:b w:val="0"/>
          <w:sz w:val="28"/>
          <w:szCs w:val="28"/>
        </w:rPr>
        <w:t>на 201</w:t>
      </w:r>
      <w:r>
        <w:rPr>
          <w:b w:val="0"/>
          <w:sz w:val="28"/>
          <w:szCs w:val="28"/>
        </w:rPr>
        <w:t>5</w:t>
      </w:r>
      <w:r w:rsidRPr="00063675">
        <w:rPr>
          <w:b w:val="0"/>
          <w:sz w:val="28"/>
          <w:szCs w:val="28"/>
        </w:rPr>
        <w:t xml:space="preserve"> год</w:t>
      </w:r>
      <w:r w:rsidR="00231963">
        <w:rPr>
          <w:b w:val="0"/>
          <w:sz w:val="28"/>
          <w:szCs w:val="28"/>
        </w:rPr>
        <w:t xml:space="preserve"> и </w:t>
      </w:r>
      <w:r>
        <w:rPr>
          <w:b w:val="0"/>
          <w:sz w:val="28"/>
          <w:szCs w:val="28"/>
        </w:rPr>
        <w:t xml:space="preserve"> плановый период 2016 и 2017 годов</w:t>
      </w:r>
      <w:r w:rsidRPr="00063675">
        <w:rPr>
          <w:b w:val="0"/>
          <w:sz w:val="28"/>
          <w:szCs w:val="28"/>
        </w:rPr>
        <w:t>, утвержденной постановлением Администрации Приморского края</w:t>
      </w:r>
    </w:p>
    <w:p w:rsidR="002A0EC9" w:rsidRDefault="002E7C8B" w:rsidP="002A0EC9">
      <w:pPr>
        <w:pStyle w:val="ConsPlusTitle"/>
        <w:widowControl/>
        <w:ind w:left="4502" w:firstLine="538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20 января 2015 года № 22-па</w:t>
      </w:r>
    </w:p>
    <w:p w:rsidR="002E7C8B" w:rsidRPr="00370504" w:rsidRDefault="002E7C8B" w:rsidP="002A0EC9">
      <w:pPr>
        <w:pStyle w:val="ConsPlusTitle"/>
        <w:widowControl/>
        <w:ind w:left="4502" w:firstLine="538"/>
        <w:jc w:val="center"/>
        <w:rPr>
          <w:b w:val="0"/>
          <w:sz w:val="26"/>
          <w:szCs w:val="26"/>
        </w:rPr>
      </w:pPr>
      <w:bookmarkStart w:id="0" w:name="_GoBack"/>
      <w:bookmarkEnd w:id="0"/>
    </w:p>
    <w:p w:rsidR="00BA7578" w:rsidRPr="00BA7578" w:rsidRDefault="00BA7578" w:rsidP="00BA7578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BA7578">
        <w:rPr>
          <w:b/>
          <w:bCs/>
          <w:sz w:val="28"/>
          <w:szCs w:val="28"/>
        </w:rPr>
        <w:t>Условия и сроки диспансеризации населения для отдельных категорий населения</w:t>
      </w:r>
      <w:r w:rsidR="00D301D6">
        <w:rPr>
          <w:b/>
          <w:bCs/>
          <w:sz w:val="28"/>
          <w:szCs w:val="28"/>
        </w:rPr>
        <w:t xml:space="preserve"> </w:t>
      </w:r>
    </w:p>
    <w:p w:rsidR="00BA7578" w:rsidRDefault="00BA7578" w:rsidP="00BA7578">
      <w:pPr>
        <w:widowControl w:val="0"/>
        <w:ind w:firstLine="709"/>
        <w:jc w:val="center"/>
        <w:rPr>
          <w:bCs/>
          <w:sz w:val="28"/>
          <w:szCs w:val="28"/>
        </w:rPr>
      </w:pPr>
    </w:p>
    <w:p w:rsidR="00D301D6" w:rsidRDefault="00BA7578" w:rsidP="00304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Диспансеризация населения</w:t>
      </w:r>
      <w:r w:rsidR="003F18E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</w:t>
      </w:r>
      <w:r w:rsidR="00DB4D02">
        <w:rPr>
          <w:sz w:val="28"/>
          <w:szCs w:val="28"/>
        </w:rPr>
        <w:t xml:space="preserve"> </w:t>
      </w:r>
      <w:r w:rsidR="00DB4D02" w:rsidRPr="003042EF">
        <w:rPr>
          <w:sz w:val="28"/>
          <w:szCs w:val="28"/>
        </w:rPr>
        <w:t>в соответствии с</w:t>
      </w:r>
      <w:r w:rsidR="002D7E22" w:rsidRPr="003042EF">
        <w:rPr>
          <w:sz w:val="28"/>
          <w:szCs w:val="28"/>
        </w:rPr>
        <w:t>о ст</w:t>
      </w:r>
      <w:r w:rsidR="0026618A">
        <w:rPr>
          <w:sz w:val="28"/>
          <w:szCs w:val="28"/>
        </w:rPr>
        <w:t xml:space="preserve">атьей </w:t>
      </w:r>
      <w:r w:rsidR="002D7E22" w:rsidRPr="003042EF">
        <w:rPr>
          <w:sz w:val="28"/>
          <w:szCs w:val="28"/>
        </w:rPr>
        <w:t>46</w:t>
      </w:r>
      <w:r w:rsidR="003F18E1">
        <w:rPr>
          <w:sz w:val="28"/>
          <w:szCs w:val="28"/>
        </w:rPr>
        <w:t xml:space="preserve"> Федерального закона от 21 ноября</w:t>
      </w:r>
      <w:r w:rsidR="00511FD9" w:rsidRPr="003042EF">
        <w:rPr>
          <w:sz w:val="28"/>
          <w:szCs w:val="28"/>
        </w:rPr>
        <w:t xml:space="preserve"> 2011 г</w:t>
      </w:r>
      <w:r w:rsidR="0026618A">
        <w:rPr>
          <w:sz w:val="28"/>
          <w:szCs w:val="28"/>
        </w:rPr>
        <w:t xml:space="preserve">ода </w:t>
      </w:r>
      <w:r w:rsidR="00511FD9" w:rsidRPr="003042EF">
        <w:rPr>
          <w:sz w:val="28"/>
          <w:szCs w:val="28"/>
        </w:rPr>
        <w:t xml:space="preserve">№ 323-ФЗ «Об </w:t>
      </w:r>
      <w:r w:rsidR="003F18E1">
        <w:rPr>
          <w:sz w:val="28"/>
          <w:szCs w:val="28"/>
        </w:rPr>
        <w:t xml:space="preserve">основах </w:t>
      </w:r>
      <w:r w:rsidR="00511FD9" w:rsidRPr="003042EF">
        <w:rPr>
          <w:sz w:val="28"/>
          <w:szCs w:val="28"/>
        </w:rPr>
        <w:t>охран</w:t>
      </w:r>
      <w:r w:rsidR="003F18E1">
        <w:rPr>
          <w:sz w:val="28"/>
          <w:szCs w:val="28"/>
        </w:rPr>
        <w:t>ы</w:t>
      </w:r>
      <w:r w:rsidR="00511FD9" w:rsidRPr="003042EF">
        <w:rPr>
          <w:sz w:val="28"/>
          <w:szCs w:val="28"/>
        </w:rPr>
        <w:t xml:space="preserve"> здоровья граждан в Российской Федерации»</w:t>
      </w:r>
      <w:r w:rsidR="003F18E1">
        <w:rPr>
          <w:sz w:val="28"/>
          <w:szCs w:val="28"/>
        </w:rPr>
        <w:t>:</w:t>
      </w:r>
      <w:r w:rsidR="00D301D6">
        <w:rPr>
          <w:sz w:val="28"/>
          <w:szCs w:val="28"/>
        </w:rPr>
        <w:t xml:space="preserve"> </w:t>
      </w:r>
    </w:p>
    <w:p w:rsidR="00D301D6" w:rsidRDefault="00D301D6" w:rsidP="00D301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диспансеризация детей первого года жизни, в 3, 5 лет жизни, перед поступлением в школу, в третьем, шестом классах; </w:t>
      </w:r>
    </w:p>
    <w:p w:rsidR="00D301D6" w:rsidRDefault="00D301D6" w:rsidP="00D301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диспансеризация обучающихся студентов;</w:t>
      </w:r>
    </w:p>
    <w:p w:rsidR="00D301D6" w:rsidRDefault="00D301D6" w:rsidP="00D301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углубленная диспансеризация 14-летних подростков;</w:t>
      </w:r>
    </w:p>
    <w:p w:rsidR="00D301D6" w:rsidRDefault="00D301D6" w:rsidP="00D301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диспансеризация детей-сирот и детей, находящихся в трудной жизненной ситуации;</w:t>
      </w:r>
    </w:p>
    <w:p w:rsidR="00D301D6" w:rsidRDefault="00D301D6" w:rsidP="00D301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диспансеризация определенных групп взрослого населения;</w:t>
      </w:r>
    </w:p>
    <w:p w:rsidR="00D301D6" w:rsidRDefault="00D301D6" w:rsidP="00D301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диспансерное наблюдение женщин в период беременности.</w:t>
      </w:r>
    </w:p>
    <w:p w:rsidR="00D301D6" w:rsidRDefault="00D301D6" w:rsidP="00D301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Диспансеризация направлена на раннее выявление и профилактику хронических, в том числе социально значимых заболеваний.</w:t>
      </w:r>
    </w:p>
    <w:p w:rsidR="00D301D6" w:rsidRDefault="00D301D6" w:rsidP="00D301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необходимых врачей специалистов, лабораторных и функциональных исследований в медицинской организации, консультации специалистов и диагностические исследования для дополнительной </w:t>
      </w:r>
      <w:r>
        <w:rPr>
          <w:sz w:val="28"/>
          <w:szCs w:val="28"/>
        </w:rPr>
        <w:lastRenderedPageBreak/>
        <w:t xml:space="preserve">диспансеризации взрослого населения, детского населения могут проводиться с привлечением специалистов других медицинских организаций. </w:t>
      </w:r>
    </w:p>
    <w:p w:rsidR="00D301D6" w:rsidRDefault="00D301D6" w:rsidP="00D301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о результатах осмотров врачами-специалистами, проведенных исследованиях, рекомендации врачей-специалистов по проведению профилактических мероприятий и лечению, а также общее заключение с комплексной оценкой состояния здоровья</w:t>
      </w:r>
      <w:r w:rsidR="003F18E1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вносятся в медицинскую документацию. </w:t>
      </w:r>
    </w:p>
    <w:p w:rsidR="00B4162E" w:rsidRDefault="00D301D6" w:rsidP="00B4162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Диспансеризация</w:t>
      </w:r>
      <w:r w:rsidR="003F18E1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проводится медицинскими организациями в установленные дни и часы в соответствии с планом – графиком, сформированным с учетом численности и поименных списков граждан, подлежащих диспансеризации, в соответствии с нормативными документами Министерства здравоохранения Российской Федерации. </w:t>
      </w:r>
    </w:p>
    <w:p w:rsidR="00B4162E" w:rsidRPr="00B85738" w:rsidRDefault="00B4162E" w:rsidP="00B4162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4162E" w:rsidRDefault="00B4162E" w:rsidP="00B4162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1729105</wp:posOffset>
                </wp:positionH>
                <wp:positionV relativeFrom="paragraph">
                  <wp:posOffset>205740</wp:posOffset>
                </wp:positionV>
                <wp:extent cx="27432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6.15pt,16.2pt" to="352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" strokecolor="black [3213]" strokeweight=".5pt">
                <w10:wrap anchorx="margin"/>
              </v:line>
            </w:pict>
          </mc:Fallback>
        </mc:AlternateContent>
      </w:r>
    </w:p>
    <w:p w:rsidR="00D301D6" w:rsidRDefault="00D301D6" w:rsidP="00D301D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301D6" w:rsidRDefault="00D301D6" w:rsidP="00D301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01D6" w:rsidRDefault="00D301D6" w:rsidP="00D301D6"/>
    <w:p w:rsidR="00D301D6" w:rsidRPr="00D301D6" w:rsidRDefault="00D301D6" w:rsidP="00304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sectPr w:rsidR="00D301D6" w:rsidRPr="00D301D6" w:rsidSect="005B1DB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480" w:rsidRDefault="00FF3480" w:rsidP="00B85738">
      <w:r>
        <w:separator/>
      </w:r>
    </w:p>
  </w:endnote>
  <w:endnote w:type="continuationSeparator" w:id="0">
    <w:p w:rsidR="00FF3480" w:rsidRDefault="00FF3480" w:rsidP="00B8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480" w:rsidRDefault="00FF3480" w:rsidP="00B85738">
      <w:r>
        <w:separator/>
      </w:r>
    </w:p>
  </w:footnote>
  <w:footnote w:type="continuationSeparator" w:id="0">
    <w:p w:rsidR="00FF3480" w:rsidRDefault="00FF3480" w:rsidP="00B85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122952"/>
      <w:docPartObj>
        <w:docPartGallery w:val="Page Numbers (Top of Page)"/>
        <w:docPartUnique/>
      </w:docPartObj>
    </w:sdtPr>
    <w:sdtEndPr/>
    <w:sdtContent>
      <w:p w:rsidR="00B85738" w:rsidRDefault="00B857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C8B">
          <w:rPr>
            <w:noProof/>
          </w:rPr>
          <w:t>2</w:t>
        </w:r>
        <w:r>
          <w:fldChar w:fldCharType="end"/>
        </w:r>
      </w:p>
    </w:sdtContent>
  </w:sdt>
  <w:p w:rsidR="00B85738" w:rsidRDefault="00B857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9A"/>
    <w:rsid w:val="00010C97"/>
    <w:rsid w:val="00050548"/>
    <w:rsid w:val="00055403"/>
    <w:rsid w:val="000554B6"/>
    <w:rsid w:val="00084657"/>
    <w:rsid w:val="0009272B"/>
    <w:rsid w:val="000A4184"/>
    <w:rsid w:val="000B61C3"/>
    <w:rsid w:val="000D6B08"/>
    <w:rsid w:val="000F2BF2"/>
    <w:rsid w:val="000F6D39"/>
    <w:rsid w:val="00111641"/>
    <w:rsid w:val="00116304"/>
    <w:rsid w:val="00124141"/>
    <w:rsid w:val="00124A82"/>
    <w:rsid w:val="001334A3"/>
    <w:rsid w:val="00133659"/>
    <w:rsid w:val="00136B9C"/>
    <w:rsid w:val="00142FEE"/>
    <w:rsid w:val="00192823"/>
    <w:rsid w:val="00195158"/>
    <w:rsid w:val="001D0A9F"/>
    <w:rsid w:val="00214B52"/>
    <w:rsid w:val="00216E19"/>
    <w:rsid w:val="00231963"/>
    <w:rsid w:val="00233D1E"/>
    <w:rsid w:val="00241BB5"/>
    <w:rsid w:val="00252F91"/>
    <w:rsid w:val="0025475B"/>
    <w:rsid w:val="0026618A"/>
    <w:rsid w:val="002676BD"/>
    <w:rsid w:val="002926BD"/>
    <w:rsid w:val="00296F95"/>
    <w:rsid w:val="002A0EC9"/>
    <w:rsid w:val="002A7CC5"/>
    <w:rsid w:val="002D124D"/>
    <w:rsid w:val="002D7E22"/>
    <w:rsid w:val="002E7C8B"/>
    <w:rsid w:val="003008CC"/>
    <w:rsid w:val="00302BE7"/>
    <w:rsid w:val="003042EF"/>
    <w:rsid w:val="00306BD3"/>
    <w:rsid w:val="0031105B"/>
    <w:rsid w:val="00314023"/>
    <w:rsid w:val="003146C5"/>
    <w:rsid w:val="00331108"/>
    <w:rsid w:val="00342B78"/>
    <w:rsid w:val="00344E0D"/>
    <w:rsid w:val="00346F33"/>
    <w:rsid w:val="003507EB"/>
    <w:rsid w:val="00352A70"/>
    <w:rsid w:val="0035396E"/>
    <w:rsid w:val="00370666"/>
    <w:rsid w:val="00385D58"/>
    <w:rsid w:val="0039476E"/>
    <w:rsid w:val="003A4EAC"/>
    <w:rsid w:val="003C6EBD"/>
    <w:rsid w:val="003C7FEA"/>
    <w:rsid w:val="003F18E1"/>
    <w:rsid w:val="003F4F7C"/>
    <w:rsid w:val="003F6FA3"/>
    <w:rsid w:val="0040175E"/>
    <w:rsid w:val="00426D41"/>
    <w:rsid w:val="004612AE"/>
    <w:rsid w:val="00481ACC"/>
    <w:rsid w:val="004B2707"/>
    <w:rsid w:val="004C017F"/>
    <w:rsid w:val="004C65A9"/>
    <w:rsid w:val="004E466D"/>
    <w:rsid w:val="004F3936"/>
    <w:rsid w:val="004F6702"/>
    <w:rsid w:val="00511FD9"/>
    <w:rsid w:val="00521153"/>
    <w:rsid w:val="005242CF"/>
    <w:rsid w:val="00541367"/>
    <w:rsid w:val="00550B3C"/>
    <w:rsid w:val="00591284"/>
    <w:rsid w:val="00594B2A"/>
    <w:rsid w:val="005974B5"/>
    <w:rsid w:val="005A3CCB"/>
    <w:rsid w:val="005A50E9"/>
    <w:rsid w:val="005A633A"/>
    <w:rsid w:val="005B1DBC"/>
    <w:rsid w:val="005B357C"/>
    <w:rsid w:val="005E4828"/>
    <w:rsid w:val="005E4982"/>
    <w:rsid w:val="00600708"/>
    <w:rsid w:val="00602F39"/>
    <w:rsid w:val="006328BA"/>
    <w:rsid w:val="00646290"/>
    <w:rsid w:val="00654F68"/>
    <w:rsid w:val="00657200"/>
    <w:rsid w:val="0068495B"/>
    <w:rsid w:val="006856CA"/>
    <w:rsid w:val="006A04E6"/>
    <w:rsid w:val="006B2F23"/>
    <w:rsid w:val="006E38AD"/>
    <w:rsid w:val="006E6EB4"/>
    <w:rsid w:val="00714A72"/>
    <w:rsid w:val="007217B8"/>
    <w:rsid w:val="00725D66"/>
    <w:rsid w:val="0073379D"/>
    <w:rsid w:val="00741CC6"/>
    <w:rsid w:val="00756801"/>
    <w:rsid w:val="00760D12"/>
    <w:rsid w:val="00761D85"/>
    <w:rsid w:val="00792D27"/>
    <w:rsid w:val="007B6969"/>
    <w:rsid w:val="007C3C12"/>
    <w:rsid w:val="007E3331"/>
    <w:rsid w:val="007E7B6A"/>
    <w:rsid w:val="007F06CC"/>
    <w:rsid w:val="00807113"/>
    <w:rsid w:val="0082438D"/>
    <w:rsid w:val="00837319"/>
    <w:rsid w:val="008531E1"/>
    <w:rsid w:val="00861D0F"/>
    <w:rsid w:val="00883EC4"/>
    <w:rsid w:val="0088582A"/>
    <w:rsid w:val="008A4AC7"/>
    <w:rsid w:val="008E6924"/>
    <w:rsid w:val="00900E3C"/>
    <w:rsid w:val="00903A2C"/>
    <w:rsid w:val="00913862"/>
    <w:rsid w:val="00921A32"/>
    <w:rsid w:val="00923D19"/>
    <w:rsid w:val="00925A7C"/>
    <w:rsid w:val="0093720D"/>
    <w:rsid w:val="00946B91"/>
    <w:rsid w:val="00962CD2"/>
    <w:rsid w:val="00991666"/>
    <w:rsid w:val="009A195C"/>
    <w:rsid w:val="009A5161"/>
    <w:rsid w:val="009B2AC0"/>
    <w:rsid w:val="009B7B44"/>
    <w:rsid w:val="009E2764"/>
    <w:rsid w:val="009F1727"/>
    <w:rsid w:val="009F3DAA"/>
    <w:rsid w:val="009F6008"/>
    <w:rsid w:val="00A13EF8"/>
    <w:rsid w:val="00A20A53"/>
    <w:rsid w:val="00A33BF9"/>
    <w:rsid w:val="00A6310E"/>
    <w:rsid w:val="00A734AB"/>
    <w:rsid w:val="00A94B6E"/>
    <w:rsid w:val="00AA68E5"/>
    <w:rsid w:val="00B008EF"/>
    <w:rsid w:val="00B26D21"/>
    <w:rsid w:val="00B4162E"/>
    <w:rsid w:val="00B43862"/>
    <w:rsid w:val="00B4717D"/>
    <w:rsid w:val="00B53BB6"/>
    <w:rsid w:val="00B64B0B"/>
    <w:rsid w:val="00B72F88"/>
    <w:rsid w:val="00B85738"/>
    <w:rsid w:val="00B91D3C"/>
    <w:rsid w:val="00BA7578"/>
    <w:rsid w:val="00BB71BA"/>
    <w:rsid w:val="00BC46B4"/>
    <w:rsid w:val="00BC728E"/>
    <w:rsid w:val="00BC789A"/>
    <w:rsid w:val="00BE0F5F"/>
    <w:rsid w:val="00BE309F"/>
    <w:rsid w:val="00BE5129"/>
    <w:rsid w:val="00C012BA"/>
    <w:rsid w:val="00C05A51"/>
    <w:rsid w:val="00C1123D"/>
    <w:rsid w:val="00C23B1D"/>
    <w:rsid w:val="00C30797"/>
    <w:rsid w:val="00C402DD"/>
    <w:rsid w:val="00C40344"/>
    <w:rsid w:val="00CB1662"/>
    <w:rsid w:val="00CE01BB"/>
    <w:rsid w:val="00CE11B9"/>
    <w:rsid w:val="00CE2F60"/>
    <w:rsid w:val="00D22C6B"/>
    <w:rsid w:val="00D301D6"/>
    <w:rsid w:val="00D331E9"/>
    <w:rsid w:val="00D44274"/>
    <w:rsid w:val="00D44FED"/>
    <w:rsid w:val="00D514A0"/>
    <w:rsid w:val="00D75E47"/>
    <w:rsid w:val="00D7619A"/>
    <w:rsid w:val="00DB4D02"/>
    <w:rsid w:val="00DE6ADA"/>
    <w:rsid w:val="00DF12AD"/>
    <w:rsid w:val="00DF6A27"/>
    <w:rsid w:val="00E05BF2"/>
    <w:rsid w:val="00E16BD6"/>
    <w:rsid w:val="00E30ABE"/>
    <w:rsid w:val="00E43ED7"/>
    <w:rsid w:val="00E638BD"/>
    <w:rsid w:val="00E66E9A"/>
    <w:rsid w:val="00E86E01"/>
    <w:rsid w:val="00E97B22"/>
    <w:rsid w:val="00EA331E"/>
    <w:rsid w:val="00EA7652"/>
    <w:rsid w:val="00EB2543"/>
    <w:rsid w:val="00EE06C2"/>
    <w:rsid w:val="00EE6067"/>
    <w:rsid w:val="00F07992"/>
    <w:rsid w:val="00F1103E"/>
    <w:rsid w:val="00F159CB"/>
    <w:rsid w:val="00F24415"/>
    <w:rsid w:val="00F32420"/>
    <w:rsid w:val="00F33A3A"/>
    <w:rsid w:val="00F35D6D"/>
    <w:rsid w:val="00F51B61"/>
    <w:rsid w:val="00F65B70"/>
    <w:rsid w:val="00F90EC2"/>
    <w:rsid w:val="00F97B9B"/>
    <w:rsid w:val="00F97CB9"/>
    <w:rsid w:val="00FA359A"/>
    <w:rsid w:val="00FA55D0"/>
    <w:rsid w:val="00FE1D16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6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66E9A"/>
    <w:pPr>
      <w:spacing w:before="120"/>
      <w:ind w:firstLine="709"/>
      <w:jc w:val="both"/>
    </w:pPr>
    <w:rPr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50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B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857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5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857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57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6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66E9A"/>
    <w:pPr>
      <w:spacing w:before="120"/>
      <w:ind w:firstLine="709"/>
      <w:jc w:val="both"/>
    </w:pPr>
    <w:rPr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50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B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857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5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857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57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6F1A7-C13E-4D55-8E03-1F4B0B52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Механцева Ольга Дмитриевна</dc:creator>
  <cp:lastModifiedBy>user</cp:lastModifiedBy>
  <cp:revision>11</cp:revision>
  <cp:lastPrinted>2013-12-30T03:14:00Z</cp:lastPrinted>
  <dcterms:created xsi:type="dcterms:W3CDTF">2013-12-30T05:53:00Z</dcterms:created>
  <dcterms:modified xsi:type="dcterms:W3CDTF">2015-01-29T02:19:00Z</dcterms:modified>
</cp:coreProperties>
</file>