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8" w:rsidRPr="007A732C" w:rsidRDefault="001E663F" w:rsidP="00654C18">
      <w:pPr>
        <w:ind w:firstLine="720"/>
        <w:jc w:val="center"/>
        <w:rPr>
          <w:b/>
          <w:sz w:val="26"/>
          <w:szCs w:val="26"/>
        </w:rPr>
      </w:pPr>
      <w:r w:rsidRPr="007A732C">
        <w:rPr>
          <w:b/>
          <w:sz w:val="26"/>
          <w:szCs w:val="26"/>
        </w:rPr>
        <w:t>Программа</w:t>
      </w:r>
      <w:r w:rsidR="006C39F7" w:rsidRPr="007A732C">
        <w:rPr>
          <w:b/>
          <w:sz w:val="26"/>
          <w:szCs w:val="26"/>
        </w:rPr>
        <w:t xml:space="preserve"> </w:t>
      </w:r>
    </w:p>
    <w:p w:rsidR="006C39F7" w:rsidRPr="007A732C" w:rsidRDefault="006C39F7" w:rsidP="00654C18">
      <w:pPr>
        <w:ind w:firstLine="720"/>
        <w:jc w:val="center"/>
        <w:rPr>
          <w:b/>
          <w:sz w:val="26"/>
          <w:szCs w:val="26"/>
        </w:rPr>
      </w:pPr>
      <w:bookmarkStart w:id="0" w:name="_Hlk13680902"/>
      <w:r w:rsidRPr="007A732C">
        <w:rPr>
          <w:b/>
          <w:sz w:val="26"/>
          <w:szCs w:val="26"/>
        </w:rPr>
        <w:t>Международного курса по паллиативной онкологии (</w:t>
      </w:r>
      <w:r w:rsidRPr="007A732C">
        <w:rPr>
          <w:b/>
          <w:sz w:val="26"/>
          <w:szCs w:val="26"/>
          <w:lang w:val="en-US"/>
        </w:rPr>
        <w:t>IPCW</w:t>
      </w:r>
      <w:r w:rsidRPr="007A732C">
        <w:rPr>
          <w:b/>
          <w:sz w:val="26"/>
          <w:szCs w:val="26"/>
        </w:rPr>
        <w:t>)</w:t>
      </w:r>
    </w:p>
    <w:bookmarkEnd w:id="0"/>
    <w:p w:rsidR="006C39F7" w:rsidRPr="007A732C" w:rsidRDefault="006C39F7" w:rsidP="007A732C">
      <w:pPr>
        <w:spacing w:before="120"/>
        <w:contextualSpacing/>
        <w:jc w:val="center"/>
      </w:pPr>
      <w:r w:rsidRPr="007A732C">
        <w:t>Дата проведения: 12</w:t>
      </w:r>
      <w:r w:rsidR="00654C18" w:rsidRPr="007A732C">
        <w:t>–</w:t>
      </w:r>
      <w:r w:rsidRPr="007A732C">
        <w:t xml:space="preserve">14 сентября 2019 года </w:t>
      </w:r>
    </w:p>
    <w:p w:rsidR="007A732C" w:rsidRPr="007A732C" w:rsidRDefault="006C39F7" w:rsidP="007A732C">
      <w:pPr>
        <w:spacing w:before="120"/>
        <w:jc w:val="center"/>
        <w:rPr>
          <w:rFonts w:eastAsia="DengXian"/>
          <w:lang w:eastAsia="zh-CN"/>
        </w:rPr>
      </w:pPr>
      <w:r w:rsidRPr="007A732C">
        <w:t xml:space="preserve">Место проведения: ОТЕЛЬ </w:t>
      </w:r>
      <w:r w:rsidRPr="007A732C">
        <w:rPr>
          <w:lang w:val="en-US"/>
        </w:rPr>
        <w:t>LOTTE</w:t>
      </w:r>
      <w:r w:rsidRPr="007A732C">
        <w:t xml:space="preserve">, </w:t>
      </w:r>
      <w:r w:rsidRPr="007A732C">
        <w:rPr>
          <w:rFonts w:eastAsia="DengXian"/>
          <w:lang w:eastAsia="zh-CN"/>
        </w:rPr>
        <w:t>г. Владивосток, ул.</w:t>
      </w:r>
      <w:r w:rsidR="00654C18" w:rsidRPr="007A732C">
        <w:rPr>
          <w:rFonts w:eastAsia="DengXian"/>
          <w:lang w:eastAsia="zh-CN"/>
        </w:rPr>
        <w:t xml:space="preserve"> </w:t>
      </w:r>
      <w:proofErr w:type="gramStart"/>
      <w:r w:rsidRPr="007A732C">
        <w:rPr>
          <w:rFonts w:eastAsia="DengXian"/>
          <w:lang w:eastAsia="zh-CN"/>
        </w:rPr>
        <w:t>Семеновская</w:t>
      </w:r>
      <w:proofErr w:type="gramEnd"/>
      <w:r w:rsidRPr="007A732C">
        <w:rPr>
          <w:rFonts w:eastAsia="DengXian"/>
          <w:lang w:eastAsia="zh-CN"/>
        </w:rPr>
        <w:t>, 29</w:t>
      </w:r>
      <w:r w:rsidR="007A732C" w:rsidRPr="007A732C">
        <w:rPr>
          <w:rFonts w:eastAsia="DengXian"/>
          <w:lang w:eastAsia="zh-CN"/>
        </w:rPr>
        <w:t xml:space="preserve">. </w:t>
      </w:r>
    </w:p>
    <w:p w:rsidR="00654C18" w:rsidRPr="007A732C" w:rsidRDefault="00654C18" w:rsidP="007A732C">
      <w:pPr>
        <w:jc w:val="center"/>
        <w:rPr>
          <w:rFonts w:eastAsia="DengXian"/>
          <w:lang w:eastAsia="zh-CN"/>
        </w:rPr>
      </w:pPr>
      <w:r w:rsidRPr="007A732C">
        <w:rPr>
          <w:rFonts w:eastAsia="DengXian"/>
          <w:lang w:eastAsia="zh-CN"/>
        </w:rPr>
        <w:t>Регистрация участников 12.09.2019 г. с 08.30 до 09.00.</w:t>
      </w:r>
    </w:p>
    <w:p w:rsidR="007A732C" w:rsidRPr="007A732C" w:rsidRDefault="004D3D5F" w:rsidP="007A732C">
      <w:pPr>
        <w:jc w:val="center"/>
        <w:rPr>
          <w:rFonts w:eastAsia="DengXian"/>
          <w:b/>
          <w:bCs/>
          <w:sz w:val="26"/>
          <w:szCs w:val="26"/>
          <w:lang w:eastAsia="zh-CN"/>
        </w:rPr>
      </w:pPr>
      <w:r w:rsidRPr="007A732C">
        <w:rPr>
          <w:rFonts w:eastAsia="DengXian"/>
          <w:b/>
          <w:bCs/>
          <w:sz w:val="26"/>
          <w:szCs w:val="26"/>
          <w:lang w:eastAsia="zh-CN"/>
        </w:rPr>
        <w:t xml:space="preserve">В 09.00 часов приветственное слово </w:t>
      </w:r>
    </w:p>
    <w:p w:rsidR="004D3D5F" w:rsidRPr="007A732C" w:rsidRDefault="004D3D5F" w:rsidP="007A732C">
      <w:pPr>
        <w:jc w:val="center"/>
        <w:rPr>
          <w:rFonts w:eastAsia="DengXian"/>
          <w:b/>
          <w:bCs/>
          <w:sz w:val="26"/>
          <w:szCs w:val="26"/>
          <w:lang w:eastAsia="zh-CN"/>
        </w:rPr>
      </w:pPr>
      <w:r w:rsidRPr="007A732C">
        <w:rPr>
          <w:rFonts w:eastAsia="DengXian"/>
          <w:b/>
          <w:bCs/>
          <w:sz w:val="26"/>
          <w:szCs w:val="26"/>
          <w:lang w:eastAsia="zh-CN"/>
        </w:rPr>
        <w:t xml:space="preserve">Вице-губернатора Приморского края </w:t>
      </w:r>
      <w:r w:rsidR="007A732C" w:rsidRPr="007A732C">
        <w:rPr>
          <w:rFonts w:eastAsia="DengXian"/>
          <w:b/>
          <w:bCs/>
          <w:sz w:val="26"/>
          <w:szCs w:val="26"/>
          <w:lang w:eastAsia="zh-CN"/>
        </w:rPr>
        <w:t>Фисенко Виктора Сергеевича</w:t>
      </w:r>
    </w:p>
    <w:p w:rsidR="006C39F7" w:rsidRPr="007A732C" w:rsidRDefault="006C39F7"/>
    <w:tbl>
      <w:tblPr>
        <w:tblW w:w="4867" w:type="pct"/>
        <w:tblInd w:w="7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1418"/>
        <w:gridCol w:w="2551"/>
        <w:gridCol w:w="2960"/>
        <w:gridCol w:w="3151"/>
      </w:tblGrid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54C18" w:rsidP="00B04202">
            <w:pPr>
              <w:tabs>
                <w:tab w:val="left" w:pos="165"/>
              </w:tabs>
              <w:jc w:val="center"/>
            </w:pPr>
            <w:r w:rsidRPr="007A732C">
              <w:t>Время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12 сентября 2019</w:t>
            </w:r>
            <w:r w:rsidR="007A732C" w:rsidRPr="007A732C">
              <w:rPr>
                <w:bCs/>
              </w:rPr>
              <w:t xml:space="preserve"> г.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rPr>
                <w:bCs/>
              </w:rPr>
              <w:t>13 сентября 2019</w:t>
            </w:r>
            <w:r w:rsidRPr="007A732C">
              <w:t> </w:t>
            </w:r>
            <w:r w:rsidR="007A732C" w:rsidRPr="007A732C">
              <w:t>г.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rPr>
                <w:bCs/>
              </w:rPr>
              <w:t>14 сентября 2019</w:t>
            </w:r>
            <w:r w:rsidRPr="007A732C">
              <w:t> </w:t>
            </w:r>
            <w:r w:rsidR="007A732C" w:rsidRPr="007A732C">
              <w:t>г.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09:00-10:30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Сессия S01: </w:t>
            </w:r>
            <w:r w:rsidRPr="007A732C">
              <w:rPr>
                <w:b/>
              </w:rPr>
              <w:t>Значение ранней паллиативной помощи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Сессия S05: </w:t>
            </w:r>
            <w:r w:rsidRPr="007A732C">
              <w:rPr>
                <w:b/>
              </w:rPr>
              <w:t>Изменения в стратегии и режимах использования опиоидных анальгетиков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Сессия S09: </w:t>
            </w:r>
            <w:r w:rsidRPr="007A732C">
              <w:rPr>
                <w:b/>
              </w:rPr>
              <w:t>Анорексия. Кахексия. Потеря и потребление жидкости. Питание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10:30-11:00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Кофе-брейк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10:00-10:30</w:t>
            </w:r>
            <w:r w:rsidRPr="007A732C">
              <w:br/>
            </w:r>
            <w:r w:rsidRPr="007A732C">
              <w:rPr>
                <w:bCs/>
              </w:rPr>
              <w:t>Кофе-брейк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Кофе-брейк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11:00-12:30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C18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Сессия S02: </w:t>
            </w:r>
          </w:p>
          <w:p w:rsidR="006C39F7" w:rsidRPr="007A732C" w:rsidRDefault="006C39F7" w:rsidP="00654C18">
            <w:pPr>
              <w:rPr>
                <w:b/>
              </w:rPr>
            </w:pPr>
            <w:r w:rsidRPr="007A732C">
              <w:rPr>
                <w:b/>
              </w:rPr>
              <w:t>Выбор анальгетиков, принципы дозирования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r w:rsidRPr="007A732C">
              <w:t>Начало в 10:30</w:t>
            </w:r>
            <w:r w:rsidRPr="007A732C">
              <w:br/>
            </w:r>
            <w:r w:rsidRPr="007A732C">
              <w:rPr>
                <w:bCs/>
              </w:rPr>
              <w:t xml:space="preserve">Сессия S06: </w:t>
            </w:r>
            <w:r w:rsidRPr="007A732C">
              <w:rPr>
                <w:b/>
              </w:rPr>
              <w:t>Патофизиология боли. Боль в костях, абдоминальная и </w:t>
            </w:r>
            <w:proofErr w:type="spellStart"/>
            <w:r w:rsidRPr="007A732C">
              <w:rPr>
                <w:b/>
              </w:rPr>
              <w:t>нейропатическая</w:t>
            </w:r>
            <w:proofErr w:type="spellEnd"/>
            <w:r w:rsidRPr="007A732C">
              <w:rPr>
                <w:b/>
              </w:rPr>
              <w:t xml:space="preserve"> боль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r w:rsidRPr="007A732C">
              <w:rPr>
                <w:bCs/>
              </w:rPr>
              <w:t>Сессия S10:</w:t>
            </w:r>
            <w:r w:rsidRPr="007A732C">
              <w:rPr>
                <w:bCs/>
              </w:rPr>
              <w:br/>
            </w:r>
            <w:r w:rsidRPr="007A732C">
              <w:rPr>
                <w:b/>
              </w:rPr>
              <w:t>Одышка. Кашель. Икота</w:t>
            </w:r>
            <w:r w:rsidRPr="007A732C">
              <w:rPr>
                <w:b/>
              </w:rPr>
              <w:br/>
              <w:t>Занятие в малых группах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12:30-14:00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Обед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Обед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Обед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14:00-15:30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r w:rsidRPr="007A732C">
              <w:rPr>
                <w:bCs/>
              </w:rPr>
              <w:t xml:space="preserve">Сессия S03: </w:t>
            </w:r>
            <w:r w:rsidRPr="007A732C">
              <w:rPr>
                <w:b/>
              </w:rPr>
              <w:t>Эффективное информирование о прогнозе</w:t>
            </w:r>
            <w:r w:rsidR="00654C18" w:rsidRPr="007A732C">
              <w:rPr>
                <w:b/>
              </w:rPr>
              <w:t>.</w:t>
            </w:r>
            <w:r w:rsidRPr="007A732C">
              <w:rPr>
                <w:b/>
              </w:rPr>
              <w:br/>
              <w:t>Занятие в малых группах, дискуссия, моделирование ситуаций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C18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Сессия S07: </w:t>
            </w:r>
          </w:p>
          <w:p w:rsidR="006C39F7" w:rsidRPr="007A732C" w:rsidRDefault="006C39F7" w:rsidP="00654C18">
            <w:pPr>
              <w:rPr>
                <w:b/>
              </w:rPr>
            </w:pPr>
            <w:r w:rsidRPr="007A732C">
              <w:rPr>
                <w:b/>
              </w:rPr>
              <w:t>Делирий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C18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Сессия S11: </w:t>
            </w:r>
          </w:p>
          <w:p w:rsidR="006C39F7" w:rsidRPr="007A732C" w:rsidRDefault="006C39F7" w:rsidP="00654C18">
            <w:pPr>
              <w:rPr>
                <w:b/>
              </w:rPr>
            </w:pPr>
            <w:r w:rsidRPr="007A732C">
              <w:rPr>
                <w:b/>
              </w:rPr>
              <w:t>Планирование необходимой помощи</w:t>
            </w:r>
            <w:r w:rsidR="00654C18" w:rsidRPr="007A732C">
              <w:rPr>
                <w:b/>
              </w:rPr>
              <w:t xml:space="preserve">. </w:t>
            </w:r>
            <w:r w:rsidRPr="007A732C">
              <w:rPr>
                <w:b/>
              </w:rPr>
              <w:t>Занятие в малых группах. Каждый участник разработает свой план, используя инструменты «</w:t>
            </w:r>
            <w:proofErr w:type="spellStart"/>
            <w:r w:rsidRPr="007A732C">
              <w:rPr>
                <w:b/>
              </w:rPr>
              <w:t>Conversation</w:t>
            </w:r>
            <w:proofErr w:type="spellEnd"/>
            <w:r w:rsidRPr="007A732C">
              <w:rPr>
                <w:b/>
              </w:rPr>
              <w:t xml:space="preserve"> </w:t>
            </w:r>
            <w:proofErr w:type="spellStart"/>
            <w:r w:rsidRPr="007A732C">
              <w:rPr>
                <w:b/>
              </w:rPr>
              <w:t>Project</w:t>
            </w:r>
            <w:proofErr w:type="spellEnd"/>
            <w:r w:rsidRPr="007A732C">
              <w:rPr>
                <w:b/>
              </w:rPr>
              <w:t>» и «</w:t>
            </w:r>
            <w:proofErr w:type="spellStart"/>
            <w:r w:rsidRPr="007A732C">
              <w:rPr>
                <w:b/>
              </w:rPr>
              <w:t>Go</w:t>
            </w:r>
            <w:proofErr w:type="spellEnd"/>
            <w:r w:rsidRPr="007A732C">
              <w:rPr>
                <w:b/>
              </w:rPr>
              <w:t xml:space="preserve"> </w:t>
            </w:r>
            <w:proofErr w:type="spellStart"/>
            <w:r w:rsidRPr="007A732C">
              <w:rPr>
                <w:b/>
              </w:rPr>
              <w:t>Wish</w:t>
            </w:r>
            <w:proofErr w:type="spellEnd"/>
            <w:r w:rsidRPr="007A732C">
              <w:rPr>
                <w:b/>
              </w:rPr>
              <w:t>»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15:30-16:00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1323D0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Кофе-брейк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39F7" w:rsidRPr="007A732C" w:rsidRDefault="006C39F7" w:rsidP="001323D0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Кофе-брейк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1323D0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Кофе-брейк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16:00-17:30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C18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 xml:space="preserve">S04: </w:t>
            </w:r>
          </w:p>
          <w:p w:rsidR="006C39F7" w:rsidRPr="007A732C" w:rsidRDefault="006C39F7" w:rsidP="00654C18">
            <w:pPr>
              <w:rPr>
                <w:b/>
              </w:rPr>
            </w:pPr>
            <w:r w:rsidRPr="007A732C">
              <w:rPr>
                <w:b/>
              </w:rPr>
              <w:t>Когда родственники говорят: «Не рассказывайте!», общение пациента с семьей</w:t>
            </w:r>
            <w:r w:rsidR="00654C18" w:rsidRPr="007A732C">
              <w:rPr>
                <w:b/>
              </w:rPr>
              <w:t>.</w:t>
            </w:r>
            <w:r w:rsidRPr="007A732C">
              <w:rPr>
                <w:b/>
              </w:rPr>
              <w:br/>
              <w:t>Занятие в малых группах, дискуссия, моделирование ситуаций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r w:rsidRPr="007A732C">
              <w:rPr>
                <w:bCs/>
              </w:rPr>
              <w:t xml:space="preserve">Сессия S08: </w:t>
            </w:r>
            <w:r w:rsidRPr="007A732C">
              <w:rPr>
                <w:b/>
              </w:rPr>
              <w:t>Согласование целей паллиативной помощи конкретному пациенту, имеющих для него значение</w:t>
            </w:r>
            <w:r w:rsidRPr="007A732C">
              <w:rPr>
                <w:b/>
              </w:rPr>
              <w:br/>
              <w:t>Занятие в малых группах, дискуссия, моделирование ситуаций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654C18">
            <w:pPr>
              <w:rPr>
                <w:bCs/>
              </w:rPr>
            </w:pPr>
            <w:r w:rsidRPr="007A732C">
              <w:rPr>
                <w:bCs/>
              </w:rPr>
              <w:t>Сессия S12:</w:t>
            </w:r>
            <w:r w:rsidRPr="007A732C">
              <w:rPr>
                <w:bCs/>
              </w:rPr>
              <w:br/>
            </w:r>
            <w:r w:rsidRPr="007A732C">
              <w:rPr>
                <w:b/>
              </w:rPr>
              <w:t>Последние часы жизни</w:t>
            </w:r>
          </w:p>
        </w:tc>
      </w:tr>
      <w:tr w:rsidR="006C39F7" w:rsidRPr="007A732C" w:rsidTr="00654C18">
        <w:tc>
          <w:tcPr>
            <w:tcW w:w="703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</w:pPr>
            <w:r w:rsidRPr="007A732C">
              <w:t>17:30-18:00</w:t>
            </w:r>
          </w:p>
        </w:tc>
        <w:tc>
          <w:tcPr>
            <w:tcW w:w="12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Подведение итогов дня</w:t>
            </w:r>
          </w:p>
        </w:tc>
        <w:tc>
          <w:tcPr>
            <w:tcW w:w="146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4C18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Подведение итогов</w:t>
            </w:r>
          </w:p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 xml:space="preserve"> дня</w:t>
            </w:r>
          </w:p>
        </w:tc>
        <w:tc>
          <w:tcPr>
            <w:tcW w:w="156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39F7" w:rsidRPr="007A732C" w:rsidRDefault="006C39F7" w:rsidP="00CE4E1D">
            <w:pPr>
              <w:jc w:val="center"/>
              <w:rPr>
                <w:bCs/>
              </w:rPr>
            </w:pPr>
            <w:r w:rsidRPr="007A732C">
              <w:rPr>
                <w:bCs/>
              </w:rPr>
              <w:t>Подведение итогов курса, выдача сертификатов</w:t>
            </w:r>
          </w:p>
        </w:tc>
      </w:tr>
    </w:tbl>
    <w:p w:rsidR="007A732C" w:rsidRDefault="007A732C" w:rsidP="00D91C92">
      <w:pPr>
        <w:jc w:val="center"/>
        <w:rPr>
          <w:sz w:val="26"/>
          <w:szCs w:val="26"/>
        </w:rPr>
      </w:pPr>
    </w:p>
    <w:p w:rsidR="000F5F45" w:rsidRDefault="000F5F45" w:rsidP="00D91C92">
      <w:pPr>
        <w:jc w:val="center"/>
        <w:rPr>
          <w:b/>
          <w:bCs/>
          <w:sz w:val="26"/>
          <w:szCs w:val="26"/>
        </w:rPr>
      </w:pPr>
    </w:p>
    <w:p w:rsidR="000F5F45" w:rsidRDefault="000F5F45" w:rsidP="00D91C92">
      <w:pPr>
        <w:jc w:val="center"/>
        <w:rPr>
          <w:b/>
          <w:bCs/>
          <w:sz w:val="26"/>
          <w:szCs w:val="26"/>
        </w:rPr>
      </w:pPr>
    </w:p>
    <w:p w:rsidR="000F5F45" w:rsidRDefault="000F5F45" w:rsidP="00D91C92">
      <w:pPr>
        <w:jc w:val="center"/>
        <w:rPr>
          <w:b/>
          <w:bCs/>
          <w:sz w:val="26"/>
          <w:szCs w:val="26"/>
        </w:rPr>
      </w:pPr>
    </w:p>
    <w:sectPr w:rsidR="000F5F45" w:rsidSect="007A732C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AB4"/>
    <w:multiLevelType w:val="hybridMultilevel"/>
    <w:tmpl w:val="1B5E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66D3A"/>
    <w:multiLevelType w:val="hybridMultilevel"/>
    <w:tmpl w:val="B96C0118"/>
    <w:lvl w:ilvl="0" w:tplc="8392E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73162"/>
    <w:multiLevelType w:val="hybridMultilevel"/>
    <w:tmpl w:val="AAB2EAA8"/>
    <w:lvl w:ilvl="0" w:tplc="5EC66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122A2C"/>
    <w:multiLevelType w:val="multilevel"/>
    <w:tmpl w:val="E3E801D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4">
    <w:nsid w:val="51B256EE"/>
    <w:multiLevelType w:val="hybridMultilevel"/>
    <w:tmpl w:val="FB7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E16D8B"/>
    <w:multiLevelType w:val="hybridMultilevel"/>
    <w:tmpl w:val="92D476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72F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272"/>
    <w:rsid w:val="000007E9"/>
    <w:rsid w:val="00002ACB"/>
    <w:rsid w:val="00010F0F"/>
    <w:rsid w:val="00023E6F"/>
    <w:rsid w:val="000240DC"/>
    <w:rsid w:val="00026275"/>
    <w:rsid w:val="000269DA"/>
    <w:rsid w:val="000270E6"/>
    <w:rsid w:val="00031E5B"/>
    <w:rsid w:val="000344EE"/>
    <w:rsid w:val="00036D17"/>
    <w:rsid w:val="00055E03"/>
    <w:rsid w:val="00066473"/>
    <w:rsid w:val="00075A69"/>
    <w:rsid w:val="00075B22"/>
    <w:rsid w:val="00077DFF"/>
    <w:rsid w:val="000854D6"/>
    <w:rsid w:val="00097C21"/>
    <w:rsid w:val="000A4717"/>
    <w:rsid w:val="000C3A25"/>
    <w:rsid w:val="000C5D02"/>
    <w:rsid w:val="000D4896"/>
    <w:rsid w:val="000D5109"/>
    <w:rsid w:val="000D61B1"/>
    <w:rsid w:val="000F2526"/>
    <w:rsid w:val="000F3932"/>
    <w:rsid w:val="000F5F45"/>
    <w:rsid w:val="00101EC9"/>
    <w:rsid w:val="001070AC"/>
    <w:rsid w:val="00116AED"/>
    <w:rsid w:val="0011712B"/>
    <w:rsid w:val="0012550C"/>
    <w:rsid w:val="00125B7B"/>
    <w:rsid w:val="001323D0"/>
    <w:rsid w:val="00145B66"/>
    <w:rsid w:val="00174838"/>
    <w:rsid w:val="001A5840"/>
    <w:rsid w:val="001D333B"/>
    <w:rsid w:val="001D419F"/>
    <w:rsid w:val="001D5E22"/>
    <w:rsid w:val="001E663F"/>
    <w:rsid w:val="001F08AA"/>
    <w:rsid w:val="001F5DBF"/>
    <w:rsid w:val="00207373"/>
    <w:rsid w:val="00224DEB"/>
    <w:rsid w:val="00245F57"/>
    <w:rsid w:val="00245FA5"/>
    <w:rsid w:val="002522CA"/>
    <w:rsid w:val="0025704B"/>
    <w:rsid w:val="00276490"/>
    <w:rsid w:val="00290F47"/>
    <w:rsid w:val="0029594F"/>
    <w:rsid w:val="002A667F"/>
    <w:rsid w:val="002C3272"/>
    <w:rsid w:val="002C6B9A"/>
    <w:rsid w:val="002C735E"/>
    <w:rsid w:val="002D4A2D"/>
    <w:rsid w:val="002D4B5F"/>
    <w:rsid w:val="002E6DD3"/>
    <w:rsid w:val="002F27BF"/>
    <w:rsid w:val="002F5B7B"/>
    <w:rsid w:val="002F6FB2"/>
    <w:rsid w:val="002F765D"/>
    <w:rsid w:val="00306443"/>
    <w:rsid w:val="0031078A"/>
    <w:rsid w:val="00314BBF"/>
    <w:rsid w:val="00327C5C"/>
    <w:rsid w:val="00333170"/>
    <w:rsid w:val="00333AF0"/>
    <w:rsid w:val="00335871"/>
    <w:rsid w:val="003466E5"/>
    <w:rsid w:val="00346A16"/>
    <w:rsid w:val="00360D23"/>
    <w:rsid w:val="003620B6"/>
    <w:rsid w:val="00374475"/>
    <w:rsid w:val="003B7409"/>
    <w:rsid w:val="003D5943"/>
    <w:rsid w:val="003F1D72"/>
    <w:rsid w:val="003F43B5"/>
    <w:rsid w:val="003F71B3"/>
    <w:rsid w:val="00410E6B"/>
    <w:rsid w:val="00421FE7"/>
    <w:rsid w:val="00422E58"/>
    <w:rsid w:val="00423809"/>
    <w:rsid w:val="004247C0"/>
    <w:rsid w:val="004329B8"/>
    <w:rsid w:val="00433AF0"/>
    <w:rsid w:val="00434A38"/>
    <w:rsid w:val="004364C2"/>
    <w:rsid w:val="00440381"/>
    <w:rsid w:val="004560B0"/>
    <w:rsid w:val="0046779C"/>
    <w:rsid w:val="00472BC8"/>
    <w:rsid w:val="00475F69"/>
    <w:rsid w:val="00484260"/>
    <w:rsid w:val="0048461F"/>
    <w:rsid w:val="0048623C"/>
    <w:rsid w:val="00486FEE"/>
    <w:rsid w:val="0049760B"/>
    <w:rsid w:val="004A3F07"/>
    <w:rsid w:val="004B5477"/>
    <w:rsid w:val="004C31E3"/>
    <w:rsid w:val="004C3BD0"/>
    <w:rsid w:val="004D18ED"/>
    <w:rsid w:val="004D30BC"/>
    <w:rsid w:val="004D3D5F"/>
    <w:rsid w:val="004D4AE8"/>
    <w:rsid w:val="004E15B6"/>
    <w:rsid w:val="004E369A"/>
    <w:rsid w:val="004E4850"/>
    <w:rsid w:val="004F521D"/>
    <w:rsid w:val="005014C4"/>
    <w:rsid w:val="00504163"/>
    <w:rsid w:val="005054B9"/>
    <w:rsid w:val="005405B2"/>
    <w:rsid w:val="00540E0E"/>
    <w:rsid w:val="00546CBF"/>
    <w:rsid w:val="00546CDB"/>
    <w:rsid w:val="00563E41"/>
    <w:rsid w:val="005778BE"/>
    <w:rsid w:val="00581F3D"/>
    <w:rsid w:val="00593595"/>
    <w:rsid w:val="00596C18"/>
    <w:rsid w:val="005A1DE0"/>
    <w:rsid w:val="005A2507"/>
    <w:rsid w:val="005A5BA1"/>
    <w:rsid w:val="005A62DE"/>
    <w:rsid w:val="005B1C1A"/>
    <w:rsid w:val="005B4A21"/>
    <w:rsid w:val="005D4C21"/>
    <w:rsid w:val="005E1425"/>
    <w:rsid w:val="005F6817"/>
    <w:rsid w:val="005F695C"/>
    <w:rsid w:val="00613732"/>
    <w:rsid w:val="00623B37"/>
    <w:rsid w:val="006257FB"/>
    <w:rsid w:val="00632125"/>
    <w:rsid w:val="00654C18"/>
    <w:rsid w:val="00657948"/>
    <w:rsid w:val="006700F0"/>
    <w:rsid w:val="006735F1"/>
    <w:rsid w:val="00686124"/>
    <w:rsid w:val="00695B1A"/>
    <w:rsid w:val="00697386"/>
    <w:rsid w:val="0069784F"/>
    <w:rsid w:val="006C1DCC"/>
    <w:rsid w:val="006C39F7"/>
    <w:rsid w:val="006C3BEA"/>
    <w:rsid w:val="006C4380"/>
    <w:rsid w:val="006D1AEE"/>
    <w:rsid w:val="006D2E10"/>
    <w:rsid w:val="006D43E6"/>
    <w:rsid w:val="006E5694"/>
    <w:rsid w:val="006F4CF2"/>
    <w:rsid w:val="006F7820"/>
    <w:rsid w:val="00716BFC"/>
    <w:rsid w:val="00721733"/>
    <w:rsid w:val="00727206"/>
    <w:rsid w:val="007402F2"/>
    <w:rsid w:val="00743FE5"/>
    <w:rsid w:val="00744820"/>
    <w:rsid w:val="00756461"/>
    <w:rsid w:val="00762413"/>
    <w:rsid w:val="00765870"/>
    <w:rsid w:val="00766E16"/>
    <w:rsid w:val="00771FB6"/>
    <w:rsid w:val="007803D0"/>
    <w:rsid w:val="00783413"/>
    <w:rsid w:val="007A0EDB"/>
    <w:rsid w:val="007A732C"/>
    <w:rsid w:val="007C596E"/>
    <w:rsid w:val="007C6A9E"/>
    <w:rsid w:val="007D299F"/>
    <w:rsid w:val="007D7125"/>
    <w:rsid w:val="007E2769"/>
    <w:rsid w:val="007F3792"/>
    <w:rsid w:val="007F57F3"/>
    <w:rsid w:val="00812544"/>
    <w:rsid w:val="00830BBD"/>
    <w:rsid w:val="00832607"/>
    <w:rsid w:val="008341F7"/>
    <w:rsid w:val="008425EC"/>
    <w:rsid w:val="00853F7E"/>
    <w:rsid w:val="00864C0E"/>
    <w:rsid w:val="0086566B"/>
    <w:rsid w:val="00875DFF"/>
    <w:rsid w:val="00893CB1"/>
    <w:rsid w:val="008A0672"/>
    <w:rsid w:val="008B2D68"/>
    <w:rsid w:val="008B42EF"/>
    <w:rsid w:val="008D0929"/>
    <w:rsid w:val="008D1AFD"/>
    <w:rsid w:val="008D1EF4"/>
    <w:rsid w:val="008D76FF"/>
    <w:rsid w:val="008E1AC1"/>
    <w:rsid w:val="008E3037"/>
    <w:rsid w:val="008E5BFF"/>
    <w:rsid w:val="00904DCE"/>
    <w:rsid w:val="00914B2C"/>
    <w:rsid w:val="00917CA7"/>
    <w:rsid w:val="009237E5"/>
    <w:rsid w:val="009249C1"/>
    <w:rsid w:val="00927197"/>
    <w:rsid w:val="009315D7"/>
    <w:rsid w:val="00940A73"/>
    <w:rsid w:val="00950AB7"/>
    <w:rsid w:val="00953362"/>
    <w:rsid w:val="0096256E"/>
    <w:rsid w:val="00980603"/>
    <w:rsid w:val="00984F95"/>
    <w:rsid w:val="00985AFF"/>
    <w:rsid w:val="00993419"/>
    <w:rsid w:val="00996A42"/>
    <w:rsid w:val="009A44BE"/>
    <w:rsid w:val="009A4CB5"/>
    <w:rsid w:val="009B0667"/>
    <w:rsid w:val="009B2C41"/>
    <w:rsid w:val="009D6023"/>
    <w:rsid w:val="009D670E"/>
    <w:rsid w:val="009E14E9"/>
    <w:rsid w:val="009E199A"/>
    <w:rsid w:val="009F0216"/>
    <w:rsid w:val="009F41FF"/>
    <w:rsid w:val="00A32877"/>
    <w:rsid w:val="00A46DF1"/>
    <w:rsid w:val="00A5263C"/>
    <w:rsid w:val="00A67416"/>
    <w:rsid w:val="00A7504A"/>
    <w:rsid w:val="00A93C97"/>
    <w:rsid w:val="00A954A3"/>
    <w:rsid w:val="00AA145B"/>
    <w:rsid w:val="00AA2420"/>
    <w:rsid w:val="00AA427B"/>
    <w:rsid w:val="00AB0774"/>
    <w:rsid w:val="00AB75BA"/>
    <w:rsid w:val="00AD02EE"/>
    <w:rsid w:val="00AE43D9"/>
    <w:rsid w:val="00AE5318"/>
    <w:rsid w:val="00AE7C7C"/>
    <w:rsid w:val="00AF24F0"/>
    <w:rsid w:val="00B04202"/>
    <w:rsid w:val="00B10215"/>
    <w:rsid w:val="00B278C1"/>
    <w:rsid w:val="00B30241"/>
    <w:rsid w:val="00B3043F"/>
    <w:rsid w:val="00B359CC"/>
    <w:rsid w:val="00B35CF7"/>
    <w:rsid w:val="00B4098C"/>
    <w:rsid w:val="00B42D2E"/>
    <w:rsid w:val="00B44015"/>
    <w:rsid w:val="00B4685E"/>
    <w:rsid w:val="00B51A42"/>
    <w:rsid w:val="00B74A86"/>
    <w:rsid w:val="00B8278C"/>
    <w:rsid w:val="00B918E3"/>
    <w:rsid w:val="00B91E73"/>
    <w:rsid w:val="00B950F3"/>
    <w:rsid w:val="00BB0BDA"/>
    <w:rsid w:val="00BB11EB"/>
    <w:rsid w:val="00BB4A6C"/>
    <w:rsid w:val="00BC0135"/>
    <w:rsid w:val="00BD35E9"/>
    <w:rsid w:val="00BD390B"/>
    <w:rsid w:val="00BF29E1"/>
    <w:rsid w:val="00BF497F"/>
    <w:rsid w:val="00BF7C8E"/>
    <w:rsid w:val="00C0734A"/>
    <w:rsid w:val="00C1671D"/>
    <w:rsid w:val="00C21D18"/>
    <w:rsid w:val="00C25A04"/>
    <w:rsid w:val="00C267CE"/>
    <w:rsid w:val="00C310D8"/>
    <w:rsid w:val="00C32835"/>
    <w:rsid w:val="00C42986"/>
    <w:rsid w:val="00C660AE"/>
    <w:rsid w:val="00C813A2"/>
    <w:rsid w:val="00C87C64"/>
    <w:rsid w:val="00C96BA1"/>
    <w:rsid w:val="00C9737E"/>
    <w:rsid w:val="00CA419F"/>
    <w:rsid w:val="00CA51FB"/>
    <w:rsid w:val="00CA650E"/>
    <w:rsid w:val="00CB07AD"/>
    <w:rsid w:val="00CB718F"/>
    <w:rsid w:val="00CC1905"/>
    <w:rsid w:val="00CC52D0"/>
    <w:rsid w:val="00CD1053"/>
    <w:rsid w:val="00CE2844"/>
    <w:rsid w:val="00CE4E1D"/>
    <w:rsid w:val="00CF3CE2"/>
    <w:rsid w:val="00CF4517"/>
    <w:rsid w:val="00D0271E"/>
    <w:rsid w:val="00D04887"/>
    <w:rsid w:val="00D07C5F"/>
    <w:rsid w:val="00D10392"/>
    <w:rsid w:val="00D16A0D"/>
    <w:rsid w:val="00D22B05"/>
    <w:rsid w:val="00D32B24"/>
    <w:rsid w:val="00D32DD7"/>
    <w:rsid w:val="00D44AC7"/>
    <w:rsid w:val="00D516A9"/>
    <w:rsid w:val="00D71642"/>
    <w:rsid w:val="00D71EF4"/>
    <w:rsid w:val="00D819E3"/>
    <w:rsid w:val="00D835FC"/>
    <w:rsid w:val="00D84F38"/>
    <w:rsid w:val="00D87731"/>
    <w:rsid w:val="00D91C92"/>
    <w:rsid w:val="00D94A90"/>
    <w:rsid w:val="00D97640"/>
    <w:rsid w:val="00DA1EE9"/>
    <w:rsid w:val="00DB05AD"/>
    <w:rsid w:val="00DC5250"/>
    <w:rsid w:val="00DE0942"/>
    <w:rsid w:val="00DE7259"/>
    <w:rsid w:val="00DE7EBC"/>
    <w:rsid w:val="00E000E1"/>
    <w:rsid w:val="00E2214E"/>
    <w:rsid w:val="00E24692"/>
    <w:rsid w:val="00E256A7"/>
    <w:rsid w:val="00E4378C"/>
    <w:rsid w:val="00E56EE1"/>
    <w:rsid w:val="00E724A9"/>
    <w:rsid w:val="00E73A34"/>
    <w:rsid w:val="00E74E3C"/>
    <w:rsid w:val="00E838AA"/>
    <w:rsid w:val="00E90396"/>
    <w:rsid w:val="00E97478"/>
    <w:rsid w:val="00EB0F27"/>
    <w:rsid w:val="00EB1EB7"/>
    <w:rsid w:val="00EE7293"/>
    <w:rsid w:val="00F063BE"/>
    <w:rsid w:val="00F106AF"/>
    <w:rsid w:val="00F11B1E"/>
    <w:rsid w:val="00F17157"/>
    <w:rsid w:val="00F17668"/>
    <w:rsid w:val="00F17EDE"/>
    <w:rsid w:val="00F20F66"/>
    <w:rsid w:val="00F22B73"/>
    <w:rsid w:val="00F246B1"/>
    <w:rsid w:val="00F26FC1"/>
    <w:rsid w:val="00F460F2"/>
    <w:rsid w:val="00F47A20"/>
    <w:rsid w:val="00F65E54"/>
    <w:rsid w:val="00F97645"/>
    <w:rsid w:val="00FA10F7"/>
    <w:rsid w:val="00FB1993"/>
    <w:rsid w:val="00FB3C2A"/>
    <w:rsid w:val="00FB5477"/>
    <w:rsid w:val="00FB7330"/>
    <w:rsid w:val="00FB734F"/>
    <w:rsid w:val="00FC268B"/>
    <w:rsid w:val="00FE46DF"/>
    <w:rsid w:val="00FF12D1"/>
    <w:rsid w:val="00FF2E13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3272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2C3272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Стиль1"/>
    <w:basedOn w:val="a"/>
    <w:uiPriority w:val="99"/>
    <w:rsid w:val="002C3272"/>
    <w:pPr>
      <w:spacing w:before="60" w:after="60" w:line="20" w:lineRule="exact"/>
      <w:ind w:firstLine="737"/>
      <w:jc w:val="both"/>
    </w:pPr>
    <w:rPr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2C3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3272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716B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4862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C1671D"/>
    <w:rPr>
      <w:rFonts w:ascii="Times New Roman" w:hAnsi="Times New Roman"/>
      <w:color w:val="000000"/>
      <w:sz w:val="22"/>
    </w:rPr>
  </w:style>
  <w:style w:type="character" w:styleId="a9">
    <w:name w:val="Hyperlink"/>
    <w:uiPriority w:val="99"/>
    <w:rsid w:val="00766E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Takeda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 Natalya</dc:creator>
  <cp:lastModifiedBy>Кирилл</cp:lastModifiedBy>
  <cp:revision>2</cp:revision>
  <cp:lastPrinted>2019-07-08T22:45:00Z</cp:lastPrinted>
  <dcterms:created xsi:type="dcterms:W3CDTF">2019-08-07T01:15:00Z</dcterms:created>
  <dcterms:modified xsi:type="dcterms:W3CDTF">2019-08-07T01:15:00Z</dcterms:modified>
</cp:coreProperties>
</file>