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AB" w:rsidRDefault="00181B8B" w:rsidP="00F15AA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15DA9">
        <w:rPr>
          <w:rFonts w:ascii="Times New Roman" w:hAnsi="Times New Roman"/>
          <w:b/>
          <w:sz w:val="28"/>
          <w:szCs w:val="28"/>
        </w:rPr>
        <w:t xml:space="preserve">ПОВЕСТКА РАБОЧЕГО СОВЕЩАНИЯ </w:t>
      </w:r>
    </w:p>
    <w:p w:rsidR="00181B8B" w:rsidRDefault="00181B8B" w:rsidP="00F15AA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81B8B" w:rsidRPr="00181B8B" w:rsidRDefault="00F15AAB" w:rsidP="00181B8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15DA9">
        <w:rPr>
          <w:rFonts w:ascii="Times New Roman" w:hAnsi="Times New Roman"/>
          <w:b/>
          <w:sz w:val="28"/>
          <w:szCs w:val="28"/>
        </w:rPr>
        <w:t xml:space="preserve">«Анализ ведения пациентов </w:t>
      </w:r>
      <w:r>
        <w:rPr>
          <w:rFonts w:ascii="Times New Roman" w:hAnsi="Times New Roman"/>
          <w:b/>
          <w:sz w:val="28"/>
          <w:szCs w:val="28"/>
        </w:rPr>
        <w:t xml:space="preserve">с экстрагенитальной патологией </w:t>
      </w:r>
      <w:r w:rsidRPr="00615DA9">
        <w:rPr>
          <w:rFonts w:ascii="Times New Roman" w:hAnsi="Times New Roman"/>
          <w:b/>
          <w:sz w:val="28"/>
          <w:szCs w:val="28"/>
        </w:rPr>
        <w:t>в Приморском крае»</w:t>
      </w:r>
    </w:p>
    <w:p w:rsidR="00F15AAB" w:rsidRPr="002E0845" w:rsidRDefault="00F15AAB" w:rsidP="00F15AAB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2E0845">
        <w:rPr>
          <w:rFonts w:ascii="Times New Roman" w:hAnsi="Times New Roman"/>
          <w:sz w:val="28"/>
          <w:szCs w:val="28"/>
        </w:rPr>
        <w:t>27 ноября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845">
        <w:rPr>
          <w:rFonts w:ascii="Times New Roman" w:hAnsi="Times New Roman"/>
          <w:sz w:val="28"/>
          <w:szCs w:val="28"/>
        </w:rPr>
        <w:t>г. в 14</w:t>
      </w:r>
      <w:r>
        <w:rPr>
          <w:rFonts w:ascii="Times New Roman" w:hAnsi="Times New Roman"/>
          <w:sz w:val="28"/>
          <w:szCs w:val="28"/>
        </w:rPr>
        <w:t>.</w:t>
      </w:r>
      <w:r w:rsidRPr="002E0845">
        <w:rPr>
          <w:rFonts w:ascii="Times New Roman" w:hAnsi="Times New Roman"/>
          <w:sz w:val="28"/>
          <w:szCs w:val="28"/>
        </w:rPr>
        <w:t xml:space="preserve">00 </w:t>
      </w:r>
    </w:p>
    <w:p w:rsidR="00F15AAB" w:rsidRPr="002E0845" w:rsidRDefault="00F15AAB" w:rsidP="00F15AAB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2E0845">
        <w:rPr>
          <w:rFonts w:ascii="Times New Roman" w:hAnsi="Times New Roman"/>
          <w:sz w:val="28"/>
          <w:szCs w:val="28"/>
        </w:rPr>
        <w:t xml:space="preserve"> ГБУЗ «Приморская краевая клиническая больница №1»</w:t>
      </w:r>
    </w:p>
    <w:p w:rsidR="00F15AAB" w:rsidRDefault="00F15AAB" w:rsidP="00F15AA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72"/>
      </w:tblGrid>
      <w:tr w:rsidR="00F15AAB" w:rsidRPr="002E0845" w:rsidTr="00DF4E4C">
        <w:tc>
          <w:tcPr>
            <w:tcW w:w="1166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>14-00-14-10</w:t>
            </w:r>
          </w:p>
        </w:tc>
        <w:tc>
          <w:tcPr>
            <w:tcW w:w="8472" w:type="dxa"/>
            <w:shd w:val="clear" w:color="auto" w:fill="auto"/>
          </w:tcPr>
          <w:p w:rsidR="00F15AAB" w:rsidRPr="002E0845" w:rsidRDefault="00F15AAB" w:rsidP="00DF4E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0845">
              <w:rPr>
                <w:sz w:val="28"/>
                <w:szCs w:val="28"/>
              </w:rPr>
              <w:t>Вступительное слово заведующей кафедрой акушерства и гинекологии</w:t>
            </w:r>
            <w:r>
              <w:t xml:space="preserve"> </w:t>
            </w:r>
            <w:r w:rsidRPr="002E0845">
              <w:rPr>
                <w:rFonts w:eastAsia="Calibri"/>
                <w:sz w:val="28"/>
                <w:szCs w:val="28"/>
                <w:lang w:eastAsia="en-US"/>
              </w:rPr>
              <w:t>ФГБОУ ВО ТГМУ Минздрава России Л. С. Матюшкиной, главного акушера-гинеколога ДЗПК Е. В. Шутка</w:t>
            </w:r>
          </w:p>
        </w:tc>
      </w:tr>
      <w:tr w:rsidR="00F15AAB" w:rsidRPr="002E0845" w:rsidTr="00DF4E4C">
        <w:tc>
          <w:tcPr>
            <w:tcW w:w="1166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>14-10-14-40</w:t>
            </w:r>
          </w:p>
        </w:tc>
        <w:tc>
          <w:tcPr>
            <w:tcW w:w="8472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 xml:space="preserve">Особенности ведения беременных с экстрагенитальной патологией на примере акушерского отделения ГБУЗ «Приморская краевая клиническая больница №1» - зам. главного врача по акушерству и гинекологии ГБУЗ «ПККБ №1» А. В. </w:t>
            </w:r>
            <w:proofErr w:type="spellStart"/>
            <w:r w:rsidRPr="002E0845">
              <w:rPr>
                <w:rFonts w:ascii="Times New Roman" w:hAnsi="Times New Roman"/>
                <w:sz w:val="28"/>
                <w:szCs w:val="28"/>
              </w:rPr>
              <w:t>Ширковец</w:t>
            </w:r>
            <w:proofErr w:type="spellEnd"/>
          </w:p>
        </w:tc>
      </w:tr>
      <w:tr w:rsidR="00F15AAB" w:rsidRPr="002E0845" w:rsidTr="00DF4E4C">
        <w:tc>
          <w:tcPr>
            <w:tcW w:w="1166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>14-40-15-00</w:t>
            </w:r>
          </w:p>
        </w:tc>
        <w:tc>
          <w:tcPr>
            <w:tcW w:w="8472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845">
              <w:rPr>
                <w:rFonts w:ascii="Times New Roman" w:hAnsi="Times New Roman"/>
                <w:sz w:val="28"/>
                <w:szCs w:val="28"/>
              </w:rPr>
              <w:t>Гестационный</w:t>
            </w:r>
            <w:proofErr w:type="spellEnd"/>
            <w:r w:rsidRPr="002E0845">
              <w:rPr>
                <w:rFonts w:ascii="Times New Roman" w:hAnsi="Times New Roman"/>
                <w:sz w:val="28"/>
                <w:szCs w:val="28"/>
              </w:rPr>
              <w:t xml:space="preserve"> сахарный диабет – анализ ошибок в диагностике и ведении – зав. отделением патологии беременности ГБУЗ «ПККБ №1» Л. А. Гайдай</w:t>
            </w:r>
          </w:p>
        </w:tc>
      </w:tr>
      <w:tr w:rsidR="00F15AAB" w:rsidRPr="002E0845" w:rsidTr="00DF4E4C">
        <w:tc>
          <w:tcPr>
            <w:tcW w:w="1166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>15-00-15-20</w:t>
            </w:r>
          </w:p>
        </w:tc>
        <w:tc>
          <w:tcPr>
            <w:tcW w:w="8472" w:type="dxa"/>
            <w:shd w:val="clear" w:color="auto" w:fill="auto"/>
          </w:tcPr>
          <w:p w:rsidR="00F15AAB" w:rsidRPr="002E0845" w:rsidRDefault="00F15AAB" w:rsidP="00DF4E4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>Акушерское кровотечение, что может сделать акушер-гинеколог на любом уровне оказания медицинской помощи</w:t>
            </w:r>
            <w:proofErr w:type="gramStart"/>
            <w:r w:rsidRPr="002E084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E0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084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2E0845">
              <w:rPr>
                <w:rFonts w:ascii="Times New Roman" w:hAnsi="Times New Roman"/>
                <w:sz w:val="28"/>
                <w:szCs w:val="28"/>
              </w:rPr>
              <w:t xml:space="preserve">ав. акушерским обсервационным отделением ГБУЗ «ПККБ №1» </w:t>
            </w:r>
            <w:proofErr w:type="spellStart"/>
            <w:r w:rsidRPr="002E0845">
              <w:rPr>
                <w:rFonts w:ascii="Times New Roman" w:hAnsi="Times New Roman"/>
                <w:sz w:val="28"/>
                <w:szCs w:val="28"/>
              </w:rPr>
              <w:t>Самченко</w:t>
            </w:r>
            <w:proofErr w:type="spellEnd"/>
            <w:r w:rsidRPr="002E0845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F15AAB" w:rsidRPr="002E0845" w:rsidTr="00DF4E4C">
        <w:tc>
          <w:tcPr>
            <w:tcW w:w="1166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>15-20-15-40</w:t>
            </w:r>
          </w:p>
        </w:tc>
        <w:tc>
          <w:tcPr>
            <w:tcW w:w="8472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 xml:space="preserve">Упущенные возможности проведения полноценной профилактики перинатальной ВИЧ-инфекции, врач акушер-гинеколог Центра СПИД ГБУЗ «Краевая клиническая больница №2» М. В. </w:t>
            </w:r>
            <w:proofErr w:type="spellStart"/>
            <w:r w:rsidRPr="002E0845">
              <w:rPr>
                <w:rFonts w:ascii="Times New Roman" w:hAnsi="Times New Roman"/>
                <w:sz w:val="28"/>
                <w:szCs w:val="28"/>
              </w:rPr>
              <w:t>Шпортова</w:t>
            </w:r>
            <w:proofErr w:type="spellEnd"/>
          </w:p>
        </w:tc>
      </w:tr>
      <w:tr w:rsidR="00F15AAB" w:rsidRPr="002E0845" w:rsidTr="00DF4E4C">
        <w:tc>
          <w:tcPr>
            <w:tcW w:w="1166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>15-40-16-10</w:t>
            </w:r>
          </w:p>
        </w:tc>
        <w:tc>
          <w:tcPr>
            <w:tcW w:w="8472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>Обзор уникальных случаев в акушерстве и гинекологии по данным ГБУЗ «ПККБ №1» врач акушер-гинеколог гинекологического отделения Ширин А.А.</w:t>
            </w:r>
          </w:p>
        </w:tc>
      </w:tr>
      <w:tr w:rsidR="00F15AAB" w:rsidRPr="002E0845" w:rsidTr="00DF4E4C">
        <w:tc>
          <w:tcPr>
            <w:tcW w:w="1166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>16-10-16-40</w:t>
            </w:r>
          </w:p>
        </w:tc>
        <w:tc>
          <w:tcPr>
            <w:tcW w:w="8472" w:type="dxa"/>
            <w:shd w:val="clear" w:color="auto" w:fill="auto"/>
          </w:tcPr>
          <w:p w:rsidR="00F15AAB" w:rsidRPr="002E0845" w:rsidRDefault="00F15AAB" w:rsidP="00DF4E4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845">
              <w:rPr>
                <w:rFonts w:ascii="Times New Roman" w:hAnsi="Times New Roman"/>
                <w:sz w:val="28"/>
                <w:szCs w:val="28"/>
              </w:rPr>
              <w:t xml:space="preserve">«Система гемостаза и тромбоэмболические осложнения в акушерстве как </w:t>
            </w:r>
            <w:proofErr w:type="spellStart"/>
            <w:r w:rsidRPr="002E0845">
              <w:rPr>
                <w:rFonts w:ascii="Times New Roman" w:hAnsi="Times New Roman"/>
                <w:sz w:val="28"/>
                <w:szCs w:val="28"/>
              </w:rPr>
              <w:t>мультидисциплинарная</w:t>
            </w:r>
            <w:proofErr w:type="spellEnd"/>
            <w:r w:rsidRPr="002E0845">
              <w:rPr>
                <w:rFonts w:ascii="Times New Roman" w:hAnsi="Times New Roman"/>
                <w:sz w:val="28"/>
                <w:szCs w:val="28"/>
              </w:rPr>
              <w:t xml:space="preserve"> проблема» - врач-гематолог</w:t>
            </w:r>
            <w:r>
              <w:t xml:space="preserve"> </w:t>
            </w:r>
            <w:r w:rsidRPr="002E0845">
              <w:rPr>
                <w:rFonts w:ascii="Times New Roman" w:hAnsi="Times New Roman"/>
                <w:sz w:val="28"/>
                <w:szCs w:val="28"/>
              </w:rPr>
              <w:t xml:space="preserve">ГБУЗ «ПККБ №1» А. В. Лоскутов </w:t>
            </w:r>
          </w:p>
        </w:tc>
      </w:tr>
    </w:tbl>
    <w:p w:rsidR="00F15AAB" w:rsidRPr="0032748B" w:rsidRDefault="00F15AAB" w:rsidP="00F15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48B">
        <w:rPr>
          <w:rFonts w:ascii="Times New Roman" w:hAnsi="Times New Roman"/>
          <w:i/>
          <w:sz w:val="28"/>
          <w:szCs w:val="28"/>
        </w:rPr>
        <w:t xml:space="preserve"> </w:t>
      </w:r>
    </w:p>
    <w:p w:rsidR="00B6153F" w:rsidRDefault="00B6153F"/>
    <w:sectPr w:rsidR="00B6153F" w:rsidSect="00F15AAB">
      <w:pgSz w:w="11909" w:h="16834"/>
      <w:pgMar w:top="284" w:right="567" w:bottom="284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5AAB"/>
    <w:rsid w:val="00045E4C"/>
    <w:rsid w:val="000D63F5"/>
    <w:rsid w:val="00181B8B"/>
    <w:rsid w:val="002056D6"/>
    <w:rsid w:val="00301494"/>
    <w:rsid w:val="004753DF"/>
    <w:rsid w:val="00930CD1"/>
    <w:rsid w:val="00A718A4"/>
    <w:rsid w:val="00AC658C"/>
    <w:rsid w:val="00AE657D"/>
    <w:rsid w:val="00B6153F"/>
    <w:rsid w:val="00B94C2A"/>
    <w:rsid w:val="00C921AE"/>
    <w:rsid w:val="00DA28DF"/>
    <w:rsid w:val="00E944C2"/>
    <w:rsid w:val="00F00AA6"/>
    <w:rsid w:val="00F15AAB"/>
    <w:rsid w:val="00F22385"/>
    <w:rsid w:val="00F9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2019-11-25T01:45:00Z</dcterms:created>
  <dcterms:modified xsi:type="dcterms:W3CDTF">2019-11-25T01:45:00Z</dcterms:modified>
</cp:coreProperties>
</file>