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B" w:rsidRPr="00063675" w:rsidRDefault="00C97A1B" w:rsidP="00C97A1B">
      <w:pPr>
        <w:pStyle w:val="21"/>
        <w:spacing w:before="0" w:line="360" w:lineRule="auto"/>
        <w:ind w:left="5222" w:right="23" w:firstLine="0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C97A1B" w:rsidRPr="00063675" w:rsidRDefault="00C97A1B" w:rsidP="00C97A1B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C30E9F">
        <w:rPr>
          <w:b w:val="0"/>
          <w:sz w:val="28"/>
          <w:szCs w:val="28"/>
        </w:rPr>
        <w:t>П</w:t>
      </w:r>
      <w:r w:rsidRPr="00063675">
        <w:rPr>
          <w:b w:val="0"/>
          <w:sz w:val="28"/>
          <w:szCs w:val="28"/>
        </w:rPr>
        <w:t>рограмме 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  <w:r w:rsidRPr="00063675">
        <w:rPr>
          <w:b w:val="0"/>
          <w:sz w:val="28"/>
          <w:szCs w:val="28"/>
        </w:rPr>
        <w:t>Российской Федерации,</w:t>
      </w:r>
    </w:p>
    <w:p w:rsidR="00C97A1B" w:rsidRPr="00063675" w:rsidRDefault="00C97A1B" w:rsidP="00C97A1B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proofErr w:type="gramStart"/>
      <w:r w:rsidRPr="00063675">
        <w:rPr>
          <w:b w:val="0"/>
          <w:sz w:val="28"/>
          <w:szCs w:val="28"/>
        </w:rPr>
        <w:t>проживающим</w:t>
      </w:r>
      <w:proofErr w:type="gramEnd"/>
      <w:r w:rsidRPr="00063675">
        <w:rPr>
          <w:b w:val="0"/>
          <w:sz w:val="28"/>
          <w:szCs w:val="28"/>
        </w:rPr>
        <w:t xml:space="preserve"> на территории</w:t>
      </w:r>
    </w:p>
    <w:p w:rsidR="00C97A1B" w:rsidRPr="00063675" w:rsidRDefault="00C97A1B" w:rsidP="00C97A1B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>Приморского края,</w:t>
      </w:r>
      <w:r>
        <w:rPr>
          <w:b w:val="0"/>
          <w:sz w:val="28"/>
          <w:szCs w:val="28"/>
        </w:rPr>
        <w:t xml:space="preserve"> </w:t>
      </w:r>
      <w:r w:rsidRPr="00063675">
        <w:rPr>
          <w:b w:val="0"/>
          <w:sz w:val="28"/>
          <w:szCs w:val="28"/>
        </w:rPr>
        <w:t>медицинской помощи на 201</w:t>
      </w:r>
      <w:r>
        <w:rPr>
          <w:b w:val="0"/>
          <w:sz w:val="28"/>
          <w:szCs w:val="28"/>
        </w:rPr>
        <w:t>3</w:t>
      </w:r>
      <w:r w:rsidRPr="00063675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и на плановый период 2014 и 2015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C97A1B" w:rsidRPr="00D759CA" w:rsidRDefault="00467E6B" w:rsidP="00C97A1B">
      <w:pPr>
        <w:ind w:firstLine="5220"/>
        <w:jc w:val="center"/>
        <w:rPr>
          <w:sz w:val="28"/>
          <w:szCs w:val="28"/>
        </w:rPr>
      </w:pPr>
      <w:r>
        <w:rPr>
          <w:sz w:val="28"/>
        </w:rPr>
        <w:t>от 04 марта 2013 года № 81-па</w:t>
      </w:r>
      <w:bookmarkStart w:id="0" w:name="_GoBack"/>
      <w:bookmarkEnd w:id="0"/>
      <w:r w:rsidR="00C97A1B">
        <w:rPr>
          <w:sz w:val="28"/>
          <w:szCs w:val="28"/>
        </w:rPr>
        <w:t xml:space="preserve">                        </w:t>
      </w:r>
    </w:p>
    <w:p w:rsidR="00C97A1B" w:rsidRPr="00D759CA" w:rsidRDefault="00C97A1B" w:rsidP="00C97A1B">
      <w:pPr>
        <w:jc w:val="center"/>
        <w:rPr>
          <w:sz w:val="28"/>
          <w:szCs w:val="28"/>
        </w:rPr>
      </w:pPr>
    </w:p>
    <w:p w:rsidR="00C97A1B" w:rsidRPr="0037713C" w:rsidRDefault="00C97A1B" w:rsidP="00C97A1B">
      <w:pPr>
        <w:spacing w:line="360" w:lineRule="auto"/>
        <w:jc w:val="center"/>
        <w:rPr>
          <w:b/>
          <w:sz w:val="28"/>
          <w:szCs w:val="28"/>
        </w:rPr>
      </w:pPr>
      <w:r w:rsidRPr="00152F84">
        <w:rPr>
          <w:b/>
          <w:sz w:val="28"/>
          <w:szCs w:val="28"/>
        </w:rPr>
        <w:t xml:space="preserve">ПЕРЕЧЕНЬ </w:t>
      </w:r>
      <w:r w:rsidRPr="0037713C">
        <w:rPr>
          <w:b/>
          <w:sz w:val="28"/>
          <w:szCs w:val="28"/>
        </w:rPr>
        <w:t xml:space="preserve"> </w:t>
      </w:r>
    </w:p>
    <w:p w:rsidR="00C97A1B" w:rsidRDefault="00C97A1B" w:rsidP="00C97A1B">
      <w:pPr>
        <w:jc w:val="center"/>
        <w:rPr>
          <w:b/>
          <w:sz w:val="28"/>
          <w:szCs w:val="28"/>
        </w:rPr>
      </w:pPr>
      <w:r w:rsidRPr="009C04BD">
        <w:rPr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</w:t>
      </w:r>
      <w:r>
        <w:rPr>
          <w:b/>
          <w:sz w:val="28"/>
          <w:szCs w:val="28"/>
        </w:rPr>
        <w:t xml:space="preserve"> </w:t>
      </w:r>
      <w:r w:rsidRPr="009C04BD">
        <w:rPr>
          <w:b/>
          <w:sz w:val="28"/>
          <w:szCs w:val="28"/>
        </w:rPr>
        <w:t>препараты и изделия медицинского назначения отпускаются по рецептам врачей бесплатно,</w:t>
      </w:r>
    </w:p>
    <w:p w:rsidR="00C97A1B" w:rsidRDefault="00C97A1B" w:rsidP="00C97A1B">
      <w:pPr>
        <w:jc w:val="center"/>
        <w:rPr>
          <w:b/>
          <w:sz w:val="28"/>
          <w:szCs w:val="28"/>
        </w:rPr>
      </w:pPr>
      <w:r w:rsidRPr="009C04BD">
        <w:rPr>
          <w:b/>
          <w:sz w:val="28"/>
          <w:szCs w:val="28"/>
        </w:rPr>
        <w:t xml:space="preserve">а также в соответствии с перечнем групп населения, </w:t>
      </w:r>
    </w:p>
    <w:p w:rsidR="00C97A1B" w:rsidRDefault="00C97A1B" w:rsidP="00C97A1B">
      <w:pPr>
        <w:jc w:val="center"/>
        <w:rPr>
          <w:b/>
          <w:sz w:val="28"/>
          <w:szCs w:val="28"/>
        </w:rPr>
      </w:pPr>
      <w:r w:rsidRPr="009C04BD">
        <w:rPr>
          <w:b/>
          <w:sz w:val="28"/>
          <w:szCs w:val="28"/>
        </w:rPr>
        <w:t>при амбулаторном</w:t>
      </w:r>
      <w:r>
        <w:rPr>
          <w:b/>
          <w:sz w:val="28"/>
          <w:szCs w:val="28"/>
        </w:rPr>
        <w:t xml:space="preserve"> </w:t>
      </w:r>
      <w:proofErr w:type="gramStart"/>
      <w:r w:rsidRPr="009C04BD">
        <w:rPr>
          <w:b/>
          <w:sz w:val="28"/>
          <w:szCs w:val="28"/>
        </w:rPr>
        <w:t>лечении</w:t>
      </w:r>
      <w:proofErr w:type="gramEnd"/>
      <w:r w:rsidRPr="009C04BD">
        <w:rPr>
          <w:b/>
          <w:sz w:val="28"/>
          <w:szCs w:val="28"/>
        </w:rPr>
        <w:t xml:space="preserve"> которых лекарственные</w:t>
      </w:r>
      <w:r>
        <w:rPr>
          <w:b/>
          <w:sz w:val="28"/>
          <w:szCs w:val="28"/>
        </w:rPr>
        <w:t xml:space="preserve"> </w:t>
      </w:r>
    </w:p>
    <w:p w:rsidR="00C97A1B" w:rsidRDefault="00C97A1B" w:rsidP="00C97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препараты отпускаются по рецептам врачей </w:t>
      </w:r>
    </w:p>
    <w:p w:rsidR="00C97A1B" w:rsidRDefault="00C97A1B" w:rsidP="00C97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50-процентной скидкой со </w:t>
      </w:r>
      <w:r w:rsidRPr="009C04BD">
        <w:rPr>
          <w:b/>
          <w:sz w:val="28"/>
          <w:szCs w:val="28"/>
        </w:rPr>
        <w:t>свободных цен</w:t>
      </w:r>
    </w:p>
    <w:p w:rsidR="00814EE9" w:rsidRPr="009C04BD" w:rsidRDefault="00814EE9" w:rsidP="00C97A1B">
      <w:pPr>
        <w:jc w:val="center"/>
        <w:rPr>
          <w:b/>
          <w:sz w:val="28"/>
          <w:szCs w:val="28"/>
        </w:rPr>
      </w:pPr>
    </w:p>
    <w:p w:rsidR="00C97A1B" w:rsidRPr="0028337C" w:rsidRDefault="00C97A1B" w:rsidP="00C97A1B">
      <w:pPr>
        <w:rPr>
          <w:sz w:val="2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082"/>
        <w:gridCol w:w="720"/>
        <w:gridCol w:w="4381"/>
      </w:tblGrid>
      <w:tr w:rsidR="00C12286" w:rsidRPr="00C97A1B" w:rsidTr="00C12286">
        <w:trPr>
          <w:trHeight w:val="387"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286" w:rsidRPr="00C97A1B" w:rsidRDefault="00C12286" w:rsidP="009B2246">
            <w:pPr>
              <w:spacing w:before="60" w:after="60"/>
              <w:rPr>
                <w:sz w:val="28"/>
                <w:szCs w:val="28"/>
              </w:rPr>
            </w:pPr>
            <w:r w:rsidRPr="00C97A1B">
              <w:rPr>
                <w:sz w:val="28"/>
                <w:szCs w:val="28"/>
              </w:rPr>
              <w:t xml:space="preserve">№ </w:t>
            </w:r>
            <w:proofErr w:type="gramStart"/>
            <w:r w:rsidRPr="00C97A1B">
              <w:rPr>
                <w:sz w:val="28"/>
                <w:szCs w:val="28"/>
              </w:rPr>
              <w:t>п</w:t>
            </w:r>
            <w:proofErr w:type="gramEnd"/>
            <w:r w:rsidRPr="00C97A1B"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286" w:rsidRPr="00C97A1B" w:rsidRDefault="00C12286" w:rsidP="009B224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7A1B">
              <w:rPr>
                <w:sz w:val="28"/>
                <w:szCs w:val="28"/>
              </w:rPr>
              <w:t>Международное непатентованное название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86" w:rsidRPr="00C97A1B" w:rsidRDefault="00C12286" w:rsidP="009B224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7A1B">
              <w:rPr>
                <w:sz w:val="28"/>
                <w:szCs w:val="28"/>
              </w:rPr>
              <w:t xml:space="preserve">№ </w:t>
            </w:r>
            <w:proofErr w:type="gramStart"/>
            <w:r w:rsidRPr="00C97A1B">
              <w:rPr>
                <w:sz w:val="28"/>
                <w:szCs w:val="28"/>
              </w:rPr>
              <w:t>п</w:t>
            </w:r>
            <w:proofErr w:type="gramEnd"/>
            <w:r w:rsidRPr="00C97A1B">
              <w:rPr>
                <w:sz w:val="28"/>
                <w:szCs w:val="28"/>
              </w:rPr>
              <w:t>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86" w:rsidRPr="00C97A1B" w:rsidRDefault="00C12286" w:rsidP="009B224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7A1B">
              <w:rPr>
                <w:sz w:val="28"/>
                <w:szCs w:val="28"/>
              </w:rPr>
              <w:t>Международное непатентованное название</w:t>
            </w:r>
          </w:p>
        </w:tc>
      </w:tr>
      <w:tr w:rsidR="00C97A1B" w:rsidRPr="00C97A1B" w:rsidTr="00814EE9">
        <w:trPr>
          <w:trHeight w:val="38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Адеметионин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Беклометазон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Азапентацен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Бензобарбитал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Азатиоприн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Бенциклан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Азитромицин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Бетагистин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Акарбоза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Бетаксолол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Алгелдрат</w:t>
            </w:r>
            <w:proofErr w:type="spellEnd"/>
            <w:r w:rsidRPr="00C97A1B">
              <w:t xml:space="preserve"> + Магния </w:t>
            </w:r>
            <w:proofErr w:type="spellStart"/>
            <w:r w:rsidRPr="00C97A1B">
              <w:t>гидроксид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Бетаметазон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Аллопуринол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Бикалутамид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Алпразолам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Бисакодил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Алтретамин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Бисопролол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Альфакальцидол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Бифидобактерии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бифидум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Амброксол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Ботулинический токсин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Амиодарон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Бромгексин</w:t>
            </w:r>
          </w:p>
        </w:tc>
      </w:tr>
      <w:tr w:rsidR="00C97A1B" w:rsidRPr="00C97A1B" w:rsidTr="00814EE9">
        <w:trPr>
          <w:trHeight w:val="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Амитриптилин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Бромокриптин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Амлодипин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Будесонид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Амоксициллин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Бупренорфин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Амоксициллин</w:t>
            </w:r>
            <w:proofErr w:type="spellEnd"/>
            <w:r w:rsidRPr="00C97A1B">
              <w:t xml:space="preserve"> + </w:t>
            </w:r>
            <w:proofErr w:type="spellStart"/>
            <w:r w:rsidRPr="00C97A1B">
              <w:t>Клавулановая</w:t>
            </w:r>
            <w:proofErr w:type="spellEnd"/>
            <w:r w:rsidRPr="00C97A1B">
              <w:t xml:space="preserve">  кислота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Бусерелин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Анастразол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Бусульфан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Арбидол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Валганцикловир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Аспарагиназа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Валидол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Атенолол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Валсартан</w:t>
            </w:r>
            <w:proofErr w:type="spellEnd"/>
          </w:p>
        </w:tc>
      </w:tr>
      <w:tr w:rsidR="00C97A1B" w:rsidRPr="00C97A1B" w:rsidTr="00814EE9">
        <w:trPr>
          <w:trHeight w:val="3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lastRenderedPageBreak/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Аторвастатин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Вальпроевая</w:t>
            </w:r>
            <w:proofErr w:type="spellEnd"/>
            <w:r w:rsidRPr="00C97A1B">
              <w:t xml:space="preserve"> кислота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Ацетазоламид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Варфарин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Ацетилсалициловая кислота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189.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Венлафаксин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Ацетилцистеин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Верапамил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Ацикловир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Винорелбин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Баклофен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Винпоцетин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Бевацизумаб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 xml:space="preserve">Висмута </w:t>
            </w:r>
            <w:proofErr w:type="spellStart"/>
            <w:r w:rsidRPr="00C97A1B">
              <w:t>трикалия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дицитрат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Галантамин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Золпидем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Галоперидол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Зопиклон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Ганцикловир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Зуклопентиксол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Гемицеллюлоза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Ибупрофен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Гепарин натрий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Идоксуридин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Гефитиниб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199.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Изосорбид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динитрат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Гидрокортизон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Изосорбид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мононитрат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Гидроксизин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Иматиниб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Гидроксикарбамид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Имипрамин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Гидрохлоротиазид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Иммуноглобулин человека нормальный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Глибенкламид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Индапамид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Гликвидон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Индометацин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Гликлазид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Инсулин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Глимепирид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Интерферон альфа-2a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42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Глипизид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Интерферон альфа-2b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Гозерелин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209.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Инфликсимаб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Гонадотропин хорионический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Ипидакрин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Гопантеновая</w:t>
            </w:r>
            <w:proofErr w:type="spellEnd"/>
            <w:r w:rsidRPr="00C97A1B">
              <w:t xml:space="preserve"> кислота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Ипратропия</w:t>
            </w:r>
            <w:proofErr w:type="spellEnd"/>
            <w:r w:rsidRPr="00C97A1B">
              <w:t xml:space="preserve"> бромид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Гранисетрон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Ирбесартан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Дакарбазин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Итраконазол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Далтепарин</w:t>
            </w:r>
            <w:proofErr w:type="spellEnd"/>
            <w:r w:rsidRPr="00C97A1B">
              <w:t xml:space="preserve"> натрий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Каберголин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49.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Дексаметазон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 xml:space="preserve">Калия и магния </w:t>
            </w:r>
            <w:proofErr w:type="spellStart"/>
            <w:r w:rsidRPr="00C97A1B">
              <w:t>аспарагинат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Десмопрессин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Калия йодид</w:t>
            </w:r>
          </w:p>
        </w:tc>
      </w:tr>
      <w:tr w:rsidR="00C97A1B" w:rsidRPr="00C97A1B" w:rsidTr="00814EE9">
        <w:trPr>
          <w:trHeight w:val="3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Джозамицин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Кальцитонин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Диазепам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Кальцитриол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Дигидротахистерол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219.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 xml:space="preserve">Кальция </w:t>
            </w:r>
            <w:proofErr w:type="spellStart"/>
            <w:r w:rsidRPr="00C97A1B">
              <w:t>фолинат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Дигоксин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Кандесартан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Дидрогестерон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Капецитабин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Диклофенак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Каптоприл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Дилтиазем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Карбамазепин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Диосмин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Карведилол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59.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Дипиридамол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Кветиапин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60.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Доксазозин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Кетопрофен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61.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Доксициклин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Кеторолак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62.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Дротаверин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Кетостерил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63.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Железа [III] гидроксид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229.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Кетотифен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64.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 xml:space="preserve">Железа </w:t>
            </w:r>
            <w:proofErr w:type="spellStart"/>
            <w:r w:rsidRPr="00C97A1B">
              <w:t>сульфат+Аскорбиновая</w:t>
            </w:r>
            <w:proofErr w:type="spellEnd"/>
            <w:r w:rsidRPr="00C97A1B">
              <w:t xml:space="preserve"> кислота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Кларитромицин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65.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Золедроновая</w:t>
            </w:r>
            <w:proofErr w:type="spellEnd"/>
            <w:r w:rsidRPr="00C97A1B">
              <w:t xml:space="preserve"> кислота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Клемастин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66.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Клозапин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Метоклопрамид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lastRenderedPageBreak/>
              <w:t>67.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Кломипрамин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Метопролол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Клоназепам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Метотрексат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69.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Клонидин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Метронидазол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Клопидогрел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Метформин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Клотримазол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Мидекамицин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Колекальциферол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Милнаципран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Корвалол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239.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Моксифлоксацин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Ко-тримоксазол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Моксонидин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Лактулоза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Молсидомин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Ламотриджин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Морфин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Лаппаконитина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гидробромид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Моэксиприл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Латанопрост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Надропарин</w:t>
            </w:r>
            <w:proofErr w:type="spellEnd"/>
            <w:r w:rsidRPr="00C97A1B">
              <w:t xml:space="preserve"> кальций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79.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Леводопа</w:t>
            </w:r>
            <w:proofErr w:type="spellEnd"/>
            <w:r w:rsidRPr="00C97A1B">
              <w:t xml:space="preserve"> + </w:t>
            </w:r>
            <w:proofErr w:type="spellStart"/>
            <w:r w:rsidRPr="00C97A1B">
              <w:t>Бенсеразид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Небиволол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Леводопа</w:t>
            </w:r>
            <w:proofErr w:type="spellEnd"/>
            <w:r w:rsidRPr="00C97A1B">
              <w:t xml:space="preserve"> + </w:t>
            </w:r>
            <w:proofErr w:type="spellStart"/>
            <w:r w:rsidRPr="00C97A1B">
              <w:t>Карбидопа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Нистатин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Левомепромазин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Нитразепам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Левотироксин</w:t>
            </w:r>
            <w:proofErr w:type="spellEnd"/>
            <w:r w:rsidRPr="00C97A1B">
              <w:t xml:space="preserve"> натрий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Нитроглицерин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Левофлоксацин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249.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Нитроксолин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Левоцетиризин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Нитрофурантоин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Летрозол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Нифедипин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Лизатов</w:t>
            </w:r>
            <w:proofErr w:type="spellEnd"/>
            <w:r w:rsidRPr="00C97A1B">
              <w:t xml:space="preserve"> бактерий смесь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Норфлоксацин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Лизиноприл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Норэтистерон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Лиотиронин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Оксибутинин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89.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Лития карбонат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Октреотид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Ловастатин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Омега-3 триглицериды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Лозартан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Омепразол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Ломустин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Ондансетрон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Лоперамид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259.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Офлоксацин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Лоратадин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Паклитаксел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Мапротилин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Панкреатин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Мебгидролин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Парацетамол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Мебеверин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Пароксетин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Мебендазол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Пеницилламин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99.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Медазепам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Пентоксифиллин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Медроксипрогестерон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Периндоприл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Мелоксикам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Перфеназин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Мелфалан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Пилокарпин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Меркаптопурин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269.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Пипофезин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Месалазин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Пирацетам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Метилпреднизолон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Пирибедил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Метилпреднизолона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ацепонат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Пиридостигмина</w:t>
            </w:r>
            <w:proofErr w:type="spellEnd"/>
            <w:r w:rsidRPr="00C97A1B">
              <w:t xml:space="preserve"> бромид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Пирлиндол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Тербинафин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Преднизолон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Тетрациклин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109.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Примидон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Тиамазол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Прогестерон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Тизанидин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Проксодолол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Тимолол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Пропранолол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Тиоктовая</w:t>
            </w:r>
            <w:proofErr w:type="spellEnd"/>
            <w:r w:rsidRPr="00C97A1B">
              <w:t xml:space="preserve"> кислота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Пэгинтерферон</w:t>
            </w:r>
            <w:proofErr w:type="spellEnd"/>
            <w:r w:rsidRPr="00C97A1B">
              <w:t xml:space="preserve"> альфа-2a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279.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Тиоридазин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lastRenderedPageBreak/>
              <w:t>114.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Пэгинтерферон</w:t>
            </w:r>
            <w:proofErr w:type="spellEnd"/>
            <w:r w:rsidRPr="00C97A1B">
              <w:t xml:space="preserve"> альфа-2b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Тиотропия</w:t>
            </w:r>
            <w:proofErr w:type="spellEnd"/>
            <w:r w:rsidRPr="00C97A1B">
              <w:t xml:space="preserve"> бромид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Рабепразол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Толперизон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Ралтитрексид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Толтеродин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Рамиприл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Топирамат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Ранитидин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Трамадол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119.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Репаглинид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Трастузумаб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Рибавирин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Третиноин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Рилменидин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Триамцинолон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Рисперидон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Тримеперидин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Ритуксимаб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289.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Триметазидин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124.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Рифамицин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Трипторелин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125.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Розувастатин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Трифлуоперазин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126.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Рокситромицин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Троксерутин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127.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Росиглитазон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Трописетрон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128.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Салметерол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Урсодеоксихолевая</w:t>
            </w:r>
            <w:proofErr w:type="spellEnd"/>
            <w:r w:rsidRPr="00C97A1B">
              <w:t xml:space="preserve"> кислота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129.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Сальбутамол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Фамотидин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130.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Сегидрин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Фелодипин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131.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Сертралин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Феназепам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132.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Симвастатин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Фенибут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133.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Соматропин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299.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Фенобарбитал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134.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Соталол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Фенотерол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135.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Спираприл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Фенотропил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136.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Спиронолактон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Фентанил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137.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Сульпирид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Финастерид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138.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Сульфасалазин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Флувоксамин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139.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Сульфацетамид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Флудрокортизон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140.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Тамоксифен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Флуконазол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141.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Тамсулозин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Флуоксетин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142.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Таурин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Флуоцинолона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ацетонид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143.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Темозоломид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309.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Флупентиксол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144.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Теофиллин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Флутамид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145.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Теразозин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Флутиказон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146.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Флуфеназин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Циклофосфамид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147.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Фозиноприл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Цилазаприл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148.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Фолиевая кислота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Циннаризин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149.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Формотерол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Ципротерон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150.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Фосфоглив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Ципрофлоксацин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151.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Фосфомицин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Эксеместан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152.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Фуразидин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Эмоксипин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153.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Фуросемид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319.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Эналаприл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154.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Хинаприл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Эноксапарин</w:t>
            </w:r>
            <w:proofErr w:type="spellEnd"/>
            <w:r w:rsidRPr="00C97A1B">
              <w:t xml:space="preserve"> натрий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155.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Хлорамбуцил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Эпоэтин</w:t>
            </w:r>
            <w:proofErr w:type="spellEnd"/>
            <w:r w:rsidRPr="00C97A1B">
              <w:t xml:space="preserve"> альфа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156.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Хлоргексидин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Эпоэтин</w:t>
            </w:r>
            <w:proofErr w:type="spellEnd"/>
            <w:r w:rsidRPr="00C97A1B">
              <w:t xml:space="preserve"> бета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157.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Хлоропирамин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Эпросартан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158.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Хлорохин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Эстриол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159.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Хлорпромазин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Эсциталопрам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160.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Хлорпротиксен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Этанол</w:t>
            </w:r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lastRenderedPageBreak/>
              <w:t>161.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Холензим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Этацизин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162.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Церебролизин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Этилметилгидроксипиридина</w:t>
            </w:r>
            <w:proofErr w:type="spellEnd"/>
            <w:r w:rsidRPr="00C97A1B">
              <w:t xml:space="preserve"> </w:t>
            </w:r>
            <w:proofErr w:type="spellStart"/>
            <w:r w:rsidRPr="00C97A1B">
              <w:t>сукцинат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163.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Цетиризин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329.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Этинилэстрадиол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164.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Цефазолин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330.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Этопозид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165.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Циклодол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331.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Этосуксимид</w:t>
            </w:r>
            <w:proofErr w:type="spellEnd"/>
          </w:p>
        </w:tc>
      </w:tr>
      <w:tr w:rsidR="00C97A1B" w:rsidRPr="00C97A1B" w:rsidTr="00814EE9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r w:rsidRPr="00C97A1B">
              <w:t>166.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roofErr w:type="spellStart"/>
            <w:r w:rsidRPr="00C97A1B">
              <w:t>Циклоспорин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Pr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1B" w:rsidRPr="00C97A1B" w:rsidRDefault="00C97A1B" w:rsidP="00C97A1B">
            <w:pPr>
              <w:rPr>
                <w:b/>
              </w:rPr>
            </w:pPr>
          </w:p>
        </w:tc>
      </w:tr>
    </w:tbl>
    <w:p w:rsidR="00582D46" w:rsidRDefault="00582D46" w:rsidP="00C97A1B"/>
    <w:sectPr w:rsidR="00582D46" w:rsidSect="00C97A1B">
      <w:headerReference w:type="default" r:id="rId8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DE" w:rsidRDefault="002B63DE">
      <w:r>
        <w:separator/>
      </w:r>
    </w:p>
  </w:endnote>
  <w:endnote w:type="continuationSeparator" w:id="0">
    <w:p w:rsidR="002B63DE" w:rsidRDefault="002B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DE" w:rsidRDefault="002B63DE">
      <w:r>
        <w:separator/>
      </w:r>
    </w:p>
  </w:footnote>
  <w:footnote w:type="continuationSeparator" w:id="0">
    <w:p w:rsidR="002B63DE" w:rsidRDefault="002B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134573"/>
    </w:sdtPr>
    <w:sdtContent>
      <w:p w:rsidR="001424E4" w:rsidRDefault="004A4242">
        <w:pPr>
          <w:pStyle w:val="a4"/>
          <w:jc w:val="center"/>
        </w:pPr>
        <w:r>
          <w:fldChar w:fldCharType="begin"/>
        </w:r>
        <w:r w:rsidR="008005E4">
          <w:instrText>PAGE   \* MERGEFORMAT</w:instrText>
        </w:r>
        <w:r>
          <w:fldChar w:fldCharType="separate"/>
        </w:r>
        <w:r w:rsidR="00CF7BDC">
          <w:rPr>
            <w:noProof/>
          </w:rPr>
          <w:t>5</w:t>
        </w:r>
        <w:r>
          <w:fldChar w:fldCharType="end"/>
        </w:r>
      </w:p>
    </w:sdtContent>
  </w:sdt>
  <w:p w:rsidR="00A03C40" w:rsidRDefault="002B63DE" w:rsidP="00A03C4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1B"/>
    <w:rsid w:val="002B63DE"/>
    <w:rsid w:val="00467E6B"/>
    <w:rsid w:val="004A4242"/>
    <w:rsid w:val="00582D46"/>
    <w:rsid w:val="008005E4"/>
    <w:rsid w:val="00814EE9"/>
    <w:rsid w:val="00C12286"/>
    <w:rsid w:val="00C30E9F"/>
    <w:rsid w:val="00C97A1B"/>
    <w:rsid w:val="00CC753A"/>
    <w:rsid w:val="00C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A1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A1B"/>
    <w:pPr>
      <w:keepNext/>
      <w:jc w:val="center"/>
      <w:outlineLvl w:val="1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C97A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A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7A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C97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97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C97A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97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7A1B"/>
  </w:style>
  <w:style w:type="paragraph" w:styleId="a7">
    <w:name w:val="Body Text"/>
    <w:basedOn w:val="a"/>
    <w:link w:val="a8"/>
    <w:rsid w:val="00C97A1B"/>
    <w:pPr>
      <w:spacing w:after="120"/>
    </w:pPr>
  </w:style>
  <w:style w:type="character" w:customStyle="1" w:styleId="a8">
    <w:name w:val="Основной текст Знак"/>
    <w:basedOn w:val="a0"/>
    <w:link w:val="a7"/>
    <w:rsid w:val="00C97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97A1B"/>
    <w:rPr>
      <w:sz w:val="28"/>
      <w:szCs w:val="20"/>
    </w:rPr>
  </w:style>
  <w:style w:type="paragraph" w:styleId="a9">
    <w:name w:val="Body Text Indent"/>
    <w:basedOn w:val="a"/>
    <w:link w:val="aa"/>
    <w:rsid w:val="00C97A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7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97A1B"/>
    <w:pPr>
      <w:keepNext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C97A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7A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97A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97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C97A1B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C97A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C97A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"/>
    <w:rsid w:val="00C97A1B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C97A1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97A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97A1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97A1B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79">
    <w:name w:val="xl79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97A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C97A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97A1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97A1B"/>
    <w:pP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C97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97A1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nhideWhenUsed/>
    <w:rsid w:val="00C97A1B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C97A1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9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C97A1B"/>
    <w:rPr>
      <w:rFonts w:cs="Times New Roman"/>
    </w:rPr>
  </w:style>
  <w:style w:type="character" w:customStyle="1" w:styleId="WW8Num2z0">
    <w:name w:val="WW8Num2z0"/>
    <w:rsid w:val="00C97A1B"/>
    <w:rPr>
      <w:rFonts w:ascii="Symbol" w:hAnsi="Symbol" w:cs="Symbol"/>
    </w:rPr>
  </w:style>
  <w:style w:type="character" w:customStyle="1" w:styleId="WW8Num2z1">
    <w:name w:val="WW8Num2z1"/>
    <w:rsid w:val="00C97A1B"/>
    <w:rPr>
      <w:rFonts w:ascii="Courier New" w:hAnsi="Courier New" w:cs="Courier New"/>
    </w:rPr>
  </w:style>
  <w:style w:type="character" w:customStyle="1" w:styleId="WW8Num2z2">
    <w:name w:val="WW8Num2z2"/>
    <w:rsid w:val="00C97A1B"/>
    <w:rPr>
      <w:rFonts w:ascii="Wingdings" w:hAnsi="Wingdings" w:cs="Wingdings"/>
    </w:rPr>
  </w:style>
  <w:style w:type="character" w:customStyle="1" w:styleId="12">
    <w:name w:val="Основной шрифт абзаца1"/>
    <w:rsid w:val="00C97A1B"/>
  </w:style>
  <w:style w:type="character" w:customStyle="1" w:styleId="13">
    <w:name w:val="Знак Знак1"/>
    <w:rsid w:val="00C97A1B"/>
    <w:rPr>
      <w:rFonts w:ascii="Calibri" w:hAnsi="Calibri" w:cs="Calibri"/>
      <w:lang w:val="ru-RU" w:bidi="ar-SA"/>
    </w:rPr>
  </w:style>
  <w:style w:type="character" w:customStyle="1" w:styleId="af0">
    <w:name w:val="Символ сноски"/>
    <w:rsid w:val="00C97A1B"/>
    <w:rPr>
      <w:rFonts w:cs="Times New Roman"/>
      <w:vertAlign w:val="superscript"/>
    </w:rPr>
  </w:style>
  <w:style w:type="character" w:styleId="af1">
    <w:name w:val="Hyperlink"/>
    <w:rsid w:val="00C97A1B"/>
    <w:rPr>
      <w:color w:val="000080"/>
      <w:u w:val="single"/>
    </w:rPr>
  </w:style>
  <w:style w:type="character" w:styleId="af2">
    <w:name w:val="footnote reference"/>
    <w:rsid w:val="00C97A1B"/>
    <w:rPr>
      <w:vertAlign w:val="superscript"/>
    </w:rPr>
  </w:style>
  <w:style w:type="character" w:styleId="af3">
    <w:name w:val="endnote reference"/>
    <w:rsid w:val="00C97A1B"/>
    <w:rPr>
      <w:vertAlign w:val="superscript"/>
    </w:rPr>
  </w:style>
  <w:style w:type="character" w:customStyle="1" w:styleId="af4">
    <w:name w:val="Символы концевой сноски"/>
    <w:rsid w:val="00C97A1B"/>
  </w:style>
  <w:style w:type="paragraph" w:customStyle="1" w:styleId="af5">
    <w:name w:val="Заголовок"/>
    <w:basedOn w:val="a"/>
    <w:next w:val="a7"/>
    <w:rsid w:val="00C97A1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6">
    <w:name w:val="List"/>
    <w:basedOn w:val="a7"/>
    <w:rsid w:val="00C97A1B"/>
    <w:pPr>
      <w:suppressAutoHyphens/>
    </w:pPr>
    <w:rPr>
      <w:rFonts w:cs="Mangal"/>
      <w:lang w:eastAsia="zh-CN"/>
    </w:rPr>
  </w:style>
  <w:style w:type="paragraph" w:styleId="af7">
    <w:name w:val="caption"/>
    <w:basedOn w:val="a"/>
    <w:qFormat/>
    <w:rsid w:val="00C97A1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97A1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Схема документа1"/>
    <w:basedOn w:val="a"/>
    <w:rsid w:val="00C97A1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8">
    <w:name w:val="footnote text"/>
    <w:basedOn w:val="a"/>
    <w:link w:val="af9"/>
    <w:rsid w:val="00C97A1B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C97A1B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6">
    <w:name w:val="Абзац списка1"/>
    <w:basedOn w:val="a"/>
    <w:rsid w:val="00C97A1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a">
    <w:name w:val="Содержимое таблицы"/>
    <w:basedOn w:val="a"/>
    <w:rsid w:val="00C97A1B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C97A1B"/>
    <w:pPr>
      <w:jc w:val="center"/>
    </w:pPr>
    <w:rPr>
      <w:b/>
      <w:bCs/>
    </w:rPr>
  </w:style>
  <w:style w:type="paragraph" w:styleId="afc">
    <w:name w:val="Document Map"/>
    <w:basedOn w:val="a"/>
    <w:link w:val="afd"/>
    <w:semiHidden/>
    <w:rsid w:val="00C97A1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afd">
    <w:name w:val="Схема документа Знак"/>
    <w:basedOn w:val="a0"/>
    <w:link w:val="afc"/>
    <w:semiHidden/>
    <w:rsid w:val="00C97A1B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styleId="afe">
    <w:name w:val="Table Grid"/>
    <w:basedOn w:val="a1"/>
    <w:uiPriority w:val="59"/>
    <w:rsid w:val="00C9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97A1B"/>
    <w:pPr>
      <w:spacing w:before="120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C97A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">
    <w:name w:val="line number"/>
    <w:basedOn w:val="a0"/>
    <w:uiPriority w:val="99"/>
    <w:semiHidden/>
    <w:unhideWhenUsed/>
    <w:rsid w:val="00C9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A1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A1B"/>
    <w:pPr>
      <w:keepNext/>
      <w:jc w:val="center"/>
      <w:outlineLvl w:val="1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C97A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A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7A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C97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97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C97A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97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7A1B"/>
  </w:style>
  <w:style w:type="paragraph" w:styleId="a7">
    <w:name w:val="Body Text"/>
    <w:basedOn w:val="a"/>
    <w:link w:val="a8"/>
    <w:rsid w:val="00C97A1B"/>
    <w:pPr>
      <w:spacing w:after="120"/>
    </w:pPr>
  </w:style>
  <w:style w:type="character" w:customStyle="1" w:styleId="a8">
    <w:name w:val="Основной текст Знак"/>
    <w:basedOn w:val="a0"/>
    <w:link w:val="a7"/>
    <w:rsid w:val="00C97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97A1B"/>
    <w:rPr>
      <w:sz w:val="28"/>
      <w:szCs w:val="20"/>
    </w:rPr>
  </w:style>
  <w:style w:type="paragraph" w:styleId="a9">
    <w:name w:val="Body Text Indent"/>
    <w:basedOn w:val="a"/>
    <w:link w:val="aa"/>
    <w:rsid w:val="00C97A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7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97A1B"/>
    <w:pPr>
      <w:keepNext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C97A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7A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97A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97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C97A1B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C97A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C97A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"/>
    <w:rsid w:val="00C97A1B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C97A1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97A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97A1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97A1B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79">
    <w:name w:val="xl79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97A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97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C97A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97A1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97A1B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97A1B"/>
    <w:pP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C97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97A1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nhideWhenUsed/>
    <w:rsid w:val="00C97A1B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C97A1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9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C97A1B"/>
    <w:rPr>
      <w:rFonts w:cs="Times New Roman"/>
    </w:rPr>
  </w:style>
  <w:style w:type="character" w:customStyle="1" w:styleId="WW8Num2z0">
    <w:name w:val="WW8Num2z0"/>
    <w:rsid w:val="00C97A1B"/>
    <w:rPr>
      <w:rFonts w:ascii="Symbol" w:hAnsi="Symbol" w:cs="Symbol"/>
    </w:rPr>
  </w:style>
  <w:style w:type="character" w:customStyle="1" w:styleId="WW8Num2z1">
    <w:name w:val="WW8Num2z1"/>
    <w:rsid w:val="00C97A1B"/>
    <w:rPr>
      <w:rFonts w:ascii="Courier New" w:hAnsi="Courier New" w:cs="Courier New"/>
    </w:rPr>
  </w:style>
  <w:style w:type="character" w:customStyle="1" w:styleId="WW8Num2z2">
    <w:name w:val="WW8Num2z2"/>
    <w:rsid w:val="00C97A1B"/>
    <w:rPr>
      <w:rFonts w:ascii="Wingdings" w:hAnsi="Wingdings" w:cs="Wingdings"/>
    </w:rPr>
  </w:style>
  <w:style w:type="character" w:customStyle="1" w:styleId="12">
    <w:name w:val="Основной шрифт абзаца1"/>
    <w:rsid w:val="00C97A1B"/>
  </w:style>
  <w:style w:type="character" w:customStyle="1" w:styleId="13">
    <w:name w:val="Знак Знак1"/>
    <w:rsid w:val="00C97A1B"/>
    <w:rPr>
      <w:rFonts w:ascii="Calibri" w:hAnsi="Calibri" w:cs="Calibri"/>
      <w:lang w:val="ru-RU" w:bidi="ar-SA"/>
    </w:rPr>
  </w:style>
  <w:style w:type="character" w:customStyle="1" w:styleId="af0">
    <w:name w:val="Символ сноски"/>
    <w:rsid w:val="00C97A1B"/>
    <w:rPr>
      <w:rFonts w:cs="Times New Roman"/>
      <w:vertAlign w:val="superscript"/>
    </w:rPr>
  </w:style>
  <w:style w:type="character" w:styleId="af1">
    <w:name w:val="Hyperlink"/>
    <w:rsid w:val="00C97A1B"/>
    <w:rPr>
      <w:color w:val="000080"/>
      <w:u w:val="single"/>
    </w:rPr>
  </w:style>
  <w:style w:type="character" w:styleId="af2">
    <w:name w:val="footnote reference"/>
    <w:rsid w:val="00C97A1B"/>
    <w:rPr>
      <w:vertAlign w:val="superscript"/>
    </w:rPr>
  </w:style>
  <w:style w:type="character" w:styleId="af3">
    <w:name w:val="endnote reference"/>
    <w:rsid w:val="00C97A1B"/>
    <w:rPr>
      <w:vertAlign w:val="superscript"/>
    </w:rPr>
  </w:style>
  <w:style w:type="character" w:customStyle="1" w:styleId="af4">
    <w:name w:val="Символы концевой сноски"/>
    <w:rsid w:val="00C97A1B"/>
  </w:style>
  <w:style w:type="paragraph" w:customStyle="1" w:styleId="af5">
    <w:name w:val="Заголовок"/>
    <w:basedOn w:val="a"/>
    <w:next w:val="a7"/>
    <w:rsid w:val="00C97A1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6">
    <w:name w:val="List"/>
    <w:basedOn w:val="a7"/>
    <w:rsid w:val="00C97A1B"/>
    <w:pPr>
      <w:suppressAutoHyphens/>
    </w:pPr>
    <w:rPr>
      <w:rFonts w:cs="Mangal"/>
      <w:lang w:eastAsia="zh-CN"/>
    </w:rPr>
  </w:style>
  <w:style w:type="paragraph" w:styleId="af7">
    <w:name w:val="caption"/>
    <w:basedOn w:val="a"/>
    <w:qFormat/>
    <w:rsid w:val="00C97A1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97A1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Схема документа1"/>
    <w:basedOn w:val="a"/>
    <w:rsid w:val="00C97A1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8">
    <w:name w:val="footnote text"/>
    <w:basedOn w:val="a"/>
    <w:link w:val="af9"/>
    <w:rsid w:val="00C97A1B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C97A1B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6">
    <w:name w:val="Абзац списка1"/>
    <w:basedOn w:val="a"/>
    <w:rsid w:val="00C97A1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a">
    <w:name w:val="Содержимое таблицы"/>
    <w:basedOn w:val="a"/>
    <w:rsid w:val="00C97A1B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C97A1B"/>
    <w:pPr>
      <w:jc w:val="center"/>
    </w:pPr>
    <w:rPr>
      <w:b/>
      <w:bCs/>
    </w:rPr>
  </w:style>
  <w:style w:type="paragraph" w:styleId="afc">
    <w:name w:val="Document Map"/>
    <w:basedOn w:val="a"/>
    <w:link w:val="afd"/>
    <w:semiHidden/>
    <w:rsid w:val="00C97A1B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afd">
    <w:name w:val="Схема документа Знак"/>
    <w:basedOn w:val="a0"/>
    <w:link w:val="afc"/>
    <w:semiHidden/>
    <w:rsid w:val="00C97A1B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styleId="afe">
    <w:name w:val="Table Grid"/>
    <w:basedOn w:val="a1"/>
    <w:uiPriority w:val="59"/>
    <w:rsid w:val="00C9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97A1B"/>
    <w:pPr>
      <w:spacing w:before="120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C97A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">
    <w:name w:val="line number"/>
    <w:basedOn w:val="a0"/>
    <w:uiPriority w:val="99"/>
    <w:semiHidden/>
    <w:unhideWhenUsed/>
    <w:rsid w:val="00C9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1123-A53A-49FA-A03B-AEDD44F3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Бардовский Алексей Викторович</dc:creator>
  <cp:lastModifiedBy>User</cp:lastModifiedBy>
  <cp:revision>2</cp:revision>
  <dcterms:created xsi:type="dcterms:W3CDTF">2014-03-18T12:26:00Z</dcterms:created>
  <dcterms:modified xsi:type="dcterms:W3CDTF">2014-03-18T12:26:00Z</dcterms:modified>
</cp:coreProperties>
</file>