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9A" w:rsidRDefault="005C409A" w:rsidP="00E7439A">
      <w:pPr>
        <w:suppressAutoHyphens w:val="0"/>
        <w:spacing w:line="240" w:lineRule="auto"/>
        <w:ind w:left="5670" w:firstLine="0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5C409A" w:rsidRPr="0016753D" w:rsidRDefault="005C409A" w:rsidP="00E7439A">
      <w:pPr>
        <w:suppressAutoHyphens w:val="0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53D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5C409A" w:rsidRPr="0016753D" w:rsidRDefault="005C409A" w:rsidP="00E7439A">
      <w:pPr>
        <w:suppressAutoHyphens w:val="0"/>
        <w:spacing w:line="240" w:lineRule="auto"/>
        <w:ind w:firstLine="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6753D">
        <w:rPr>
          <w:rFonts w:ascii="Times New Roman" w:hAnsi="Times New Roman" w:cs="Times New Roman"/>
          <w:b/>
          <w:sz w:val="28"/>
          <w:szCs w:val="28"/>
        </w:rPr>
        <w:t>публичн</w:t>
      </w:r>
      <w:r w:rsidR="00DD3A92" w:rsidRPr="0016753D">
        <w:rPr>
          <w:rFonts w:ascii="Times New Roman" w:hAnsi="Times New Roman" w:cs="Times New Roman"/>
          <w:b/>
          <w:sz w:val="28"/>
          <w:szCs w:val="28"/>
        </w:rPr>
        <w:t>ое</w:t>
      </w:r>
      <w:r w:rsidRPr="001675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753D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обсуждение результатов правоприменительной практики Территориального органа Росздравнадзора по </w:t>
      </w:r>
      <w:r w:rsidR="00DD3A92" w:rsidRPr="0016753D">
        <w:rPr>
          <w:rFonts w:ascii="Times New Roman" w:hAnsi="Times New Roman" w:cs="Times New Roman"/>
          <w:b/>
          <w:snapToGrid w:val="0"/>
          <w:sz w:val="28"/>
          <w:szCs w:val="28"/>
        </w:rPr>
        <w:t>Приморскому краю</w:t>
      </w:r>
      <w:r w:rsidRPr="0016753D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«Совершенствование контрольно-надзорной деятельности в сфере здравоохранения»</w:t>
      </w:r>
    </w:p>
    <w:p w:rsidR="005C409A" w:rsidRDefault="005C409A" w:rsidP="00E7439A">
      <w:pPr>
        <w:suppressAutoHyphens w:val="0"/>
        <w:spacing w:line="240" w:lineRule="auto"/>
        <w:ind w:firstLine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5C409A" w:rsidRDefault="005C409A" w:rsidP="00E7439A">
      <w:pPr>
        <w:suppressAutoHyphens w:val="0"/>
        <w:spacing w:line="240" w:lineRule="auto"/>
        <w:ind w:firstLine="0"/>
        <w:jc w:val="lef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D74F6F">
        <w:rPr>
          <w:rFonts w:ascii="Times New Roman" w:hAnsi="Times New Roman" w:cs="Times New Roman"/>
          <w:snapToGrid w:val="0"/>
          <w:sz w:val="28"/>
          <w:szCs w:val="28"/>
        </w:rPr>
        <w:t>26 апреля</w:t>
      </w:r>
      <w:r w:rsidR="007F36B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201</w:t>
      </w:r>
      <w:r w:rsidR="00286883">
        <w:rPr>
          <w:rFonts w:ascii="Times New Roman" w:hAnsi="Times New Roman" w:cs="Times New Roman"/>
          <w:snapToGrid w:val="0"/>
          <w:sz w:val="28"/>
          <w:szCs w:val="28"/>
        </w:rPr>
        <w:t>8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года</w:t>
      </w:r>
    </w:p>
    <w:p w:rsidR="005C409A" w:rsidRDefault="005C409A" w:rsidP="00E7439A">
      <w:pPr>
        <w:suppressAutoHyphens w:val="0"/>
        <w:spacing w:line="240" w:lineRule="auto"/>
        <w:ind w:firstLine="0"/>
        <w:jc w:val="lef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Регистрация: 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ab/>
        <w:t xml:space="preserve">с </w:t>
      </w:r>
      <w:r w:rsidR="00286883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="007A30B5">
        <w:rPr>
          <w:rFonts w:ascii="Times New Roman" w:hAnsi="Times New Roman" w:cs="Times New Roman"/>
          <w:snapToGrid w:val="0"/>
          <w:sz w:val="28"/>
          <w:szCs w:val="28"/>
        </w:rPr>
        <w:t xml:space="preserve"> ч 00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мин.</w:t>
      </w:r>
    </w:p>
    <w:p w:rsidR="005C409A" w:rsidRPr="00C50492" w:rsidRDefault="005C409A" w:rsidP="00E7439A">
      <w:pPr>
        <w:suppressAutoHyphens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Время проведения: 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  <w:t xml:space="preserve">с </w:t>
      </w:r>
      <w:r w:rsidR="007A30B5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286883">
        <w:rPr>
          <w:rFonts w:ascii="Times New Roman" w:hAnsi="Times New Roman" w:cs="Times New Roman"/>
          <w:snapToGrid w:val="0"/>
          <w:sz w:val="28"/>
          <w:szCs w:val="28"/>
        </w:rPr>
        <w:t>0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ч 00 мин. до 1</w:t>
      </w:r>
      <w:r w:rsidR="00286883">
        <w:rPr>
          <w:rFonts w:ascii="Times New Roman" w:hAnsi="Times New Roman" w:cs="Times New Roman"/>
          <w:snapToGrid w:val="0"/>
          <w:sz w:val="28"/>
          <w:szCs w:val="28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ч 00 мин.</w:t>
      </w:r>
    </w:p>
    <w:p w:rsidR="00286883" w:rsidRDefault="005C409A" w:rsidP="00E7439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ab/>
      </w:r>
      <w:r w:rsidR="00286883" w:rsidRPr="00286883">
        <w:rPr>
          <w:rFonts w:ascii="Times New Roman" w:hAnsi="Times New Roman" w:cs="Times New Roman"/>
          <w:sz w:val="28"/>
          <w:szCs w:val="28"/>
        </w:rPr>
        <w:t xml:space="preserve">ГБОУ ВПО «Тихоокеанский государственный  </w:t>
      </w:r>
    </w:p>
    <w:p w:rsidR="00286883" w:rsidRPr="00286883" w:rsidRDefault="00286883" w:rsidP="00E7439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286883">
        <w:rPr>
          <w:rFonts w:ascii="Times New Roman" w:hAnsi="Times New Roman" w:cs="Times New Roman"/>
          <w:sz w:val="28"/>
          <w:szCs w:val="28"/>
        </w:rPr>
        <w:t>медицинский университет» Минздрава России</w:t>
      </w:r>
    </w:p>
    <w:p w:rsidR="005C409A" w:rsidRDefault="007A30B5" w:rsidP="00E7439A">
      <w:pPr>
        <w:suppressAutoHyphens w:val="0"/>
        <w:spacing w:line="240" w:lineRule="auto"/>
        <w:ind w:left="2835" w:hanging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7A30B5">
        <w:rPr>
          <w:rFonts w:ascii="Times New Roman" w:hAnsi="Times New Roman" w:cs="Times New Roman"/>
          <w:sz w:val="28"/>
          <w:szCs w:val="28"/>
        </w:rPr>
        <w:t xml:space="preserve">г. Владивосток, </w:t>
      </w:r>
      <w:r w:rsidR="00286883">
        <w:rPr>
          <w:rFonts w:ascii="Times New Roman" w:hAnsi="Times New Roman" w:cs="Times New Roman"/>
          <w:sz w:val="28"/>
          <w:szCs w:val="28"/>
        </w:rPr>
        <w:t xml:space="preserve">пр. Острякова, 2, Большой </w:t>
      </w:r>
      <w:r w:rsidRPr="007A30B5">
        <w:rPr>
          <w:rFonts w:ascii="Times New Roman" w:hAnsi="Times New Roman" w:cs="Times New Roman"/>
          <w:sz w:val="28"/>
          <w:szCs w:val="28"/>
        </w:rPr>
        <w:t>зал</w:t>
      </w:r>
      <w:r>
        <w:rPr>
          <w:sz w:val="28"/>
          <w:szCs w:val="28"/>
        </w:rPr>
        <w:t>.</w:t>
      </w:r>
    </w:p>
    <w:p w:rsidR="00286883" w:rsidRDefault="00286883" w:rsidP="00E7439A">
      <w:pPr>
        <w:suppressAutoHyphens w:val="0"/>
        <w:spacing w:line="240" w:lineRule="auto"/>
        <w:ind w:left="2835" w:hanging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– 10.10</w:t>
      </w:r>
    </w:p>
    <w:p w:rsidR="005C409A" w:rsidRDefault="005C409A" w:rsidP="00D757AA">
      <w:pPr>
        <w:suppressAutoHyphens w:val="0"/>
        <w:spacing w:line="240" w:lineRule="auto"/>
        <w:ind w:left="2835" w:hanging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слово:</w:t>
      </w:r>
    </w:p>
    <w:tbl>
      <w:tblPr>
        <w:tblStyle w:val="a3"/>
        <w:tblpPr w:leftFromText="180" w:rightFromText="180" w:vertAnchor="text" w:horzAnchor="margin" w:tblpY="215"/>
        <w:tblW w:w="0" w:type="auto"/>
        <w:tblLook w:val="04A0"/>
      </w:tblPr>
      <w:tblGrid>
        <w:gridCol w:w="3638"/>
        <w:gridCol w:w="5932"/>
      </w:tblGrid>
      <w:tr w:rsidR="005C409A" w:rsidTr="00D74F6F"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7B24CE" w:rsidRDefault="00DD3A92" w:rsidP="00D757AA">
            <w:pPr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Двуреченская</w:t>
            </w:r>
          </w:p>
          <w:p w:rsidR="005C409A" w:rsidRDefault="00DD3A92" w:rsidP="00D757AA">
            <w:pPr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  <w:r w:rsidR="00914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</w:t>
            </w: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</w:tcPr>
          <w:p w:rsidR="005C409A" w:rsidRDefault="005C409A" w:rsidP="00D757AA">
            <w:pPr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Территориального органа  Федеральной службы по надзору в сфере здравоохранения по </w:t>
            </w:r>
            <w:r w:rsidR="00DD3A92">
              <w:rPr>
                <w:rFonts w:ascii="Times New Roman" w:hAnsi="Times New Roman" w:cs="Times New Roman"/>
                <w:sz w:val="28"/>
                <w:szCs w:val="28"/>
              </w:rPr>
              <w:t>Приморскому краю</w:t>
            </w:r>
          </w:p>
        </w:tc>
      </w:tr>
    </w:tbl>
    <w:p w:rsidR="00D74F6F" w:rsidRDefault="00D74F6F" w:rsidP="00D74F6F">
      <w:pPr>
        <w:suppressAutoHyphens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10.10 – 10.40</w:t>
      </w:r>
    </w:p>
    <w:p w:rsidR="00E7439A" w:rsidRDefault="00D74F6F" w:rsidP="00D757AA">
      <w:pPr>
        <w:suppressAutoHyphens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фильма «Итоги работы Федеральной службы по надзору в сфере здравоохранения в 2017 году</w:t>
      </w:r>
      <w:r w:rsidR="00945C51">
        <w:rPr>
          <w:rFonts w:ascii="Times New Roman" w:hAnsi="Times New Roman" w:cs="Times New Roman"/>
          <w:sz w:val="28"/>
          <w:szCs w:val="28"/>
        </w:rPr>
        <w:t>. Основные задачи на 2018 год»</w:t>
      </w:r>
    </w:p>
    <w:p w:rsidR="00D74F6F" w:rsidRDefault="00D74F6F" w:rsidP="00D757AA">
      <w:pPr>
        <w:suppressAutoHyphens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C409A" w:rsidRDefault="007A30B5" w:rsidP="00D757AA">
      <w:pPr>
        <w:suppressAutoHyphens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86883">
        <w:rPr>
          <w:rFonts w:ascii="Times New Roman" w:hAnsi="Times New Roman" w:cs="Times New Roman"/>
          <w:sz w:val="28"/>
          <w:szCs w:val="28"/>
        </w:rPr>
        <w:t>0</w:t>
      </w:r>
      <w:r w:rsidR="005C409A">
        <w:rPr>
          <w:rFonts w:ascii="Times New Roman" w:hAnsi="Times New Roman" w:cs="Times New Roman"/>
          <w:sz w:val="28"/>
          <w:szCs w:val="28"/>
        </w:rPr>
        <w:t>.</w:t>
      </w:r>
      <w:r w:rsidR="00D74F6F">
        <w:rPr>
          <w:rFonts w:ascii="Times New Roman" w:hAnsi="Times New Roman" w:cs="Times New Roman"/>
          <w:sz w:val="28"/>
          <w:szCs w:val="28"/>
        </w:rPr>
        <w:t>4</w:t>
      </w:r>
      <w:r w:rsidR="002939FA">
        <w:rPr>
          <w:rFonts w:ascii="Times New Roman" w:hAnsi="Times New Roman" w:cs="Times New Roman"/>
          <w:sz w:val="28"/>
          <w:szCs w:val="28"/>
        </w:rPr>
        <w:t>0</w:t>
      </w:r>
      <w:r w:rsidR="005C409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74F6F">
        <w:rPr>
          <w:rFonts w:ascii="Times New Roman" w:hAnsi="Times New Roman" w:cs="Times New Roman"/>
          <w:sz w:val="28"/>
          <w:szCs w:val="28"/>
        </w:rPr>
        <w:t>1</w:t>
      </w:r>
      <w:r w:rsidR="005C409A">
        <w:rPr>
          <w:rFonts w:ascii="Times New Roman" w:hAnsi="Times New Roman" w:cs="Times New Roman"/>
          <w:sz w:val="28"/>
          <w:szCs w:val="28"/>
        </w:rPr>
        <w:t>.</w:t>
      </w:r>
      <w:r w:rsidR="00D74F6F">
        <w:rPr>
          <w:rFonts w:ascii="Times New Roman" w:hAnsi="Times New Roman" w:cs="Times New Roman"/>
          <w:sz w:val="28"/>
          <w:szCs w:val="28"/>
        </w:rPr>
        <w:t>0</w:t>
      </w:r>
      <w:r w:rsidR="005C409A">
        <w:rPr>
          <w:rFonts w:ascii="Times New Roman" w:hAnsi="Times New Roman" w:cs="Times New Roman"/>
          <w:sz w:val="28"/>
          <w:szCs w:val="28"/>
        </w:rPr>
        <w:t>0</w:t>
      </w:r>
    </w:p>
    <w:p w:rsidR="005C409A" w:rsidRDefault="005C409A" w:rsidP="00D757AA">
      <w:pPr>
        <w:suppressAutoHyphens w:val="0"/>
        <w:spacing w:line="240" w:lineRule="auto"/>
        <w:ind w:firstLine="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  <w:r w:rsidR="00DE412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92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945C51">
        <w:rPr>
          <w:rFonts w:ascii="Times New Roman" w:hAnsi="Times New Roman" w:cs="Times New Roman"/>
          <w:snapToGrid w:val="0"/>
          <w:sz w:val="28"/>
          <w:szCs w:val="28"/>
        </w:rPr>
        <w:t>О ведомственной программе профилактики</w:t>
      </w:r>
      <w:r w:rsidR="00DA690E">
        <w:rPr>
          <w:rFonts w:ascii="Times New Roman" w:hAnsi="Times New Roman" w:cs="Times New Roman"/>
          <w:snapToGrid w:val="0"/>
          <w:sz w:val="28"/>
          <w:szCs w:val="28"/>
        </w:rPr>
        <w:t xml:space="preserve"> нарушений обязательных требований. Изменения</w:t>
      </w:r>
      <w:r w:rsidR="00F62D5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A690E">
        <w:rPr>
          <w:rFonts w:ascii="Times New Roman" w:hAnsi="Times New Roman" w:cs="Times New Roman"/>
          <w:snapToGrid w:val="0"/>
          <w:sz w:val="28"/>
          <w:szCs w:val="28"/>
        </w:rPr>
        <w:t xml:space="preserve"> в законодательстве</w:t>
      </w:r>
      <w:r w:rsidR="000F5738">
        <w:rPr>
          <w:rFonts w:ascii="Times New Roman" w:hAnsi="Times New Roman" w:cs="Times New Roman"/>
          <w:snapToGrid w:val="0"/>
          <w:sz w:val="28"/>
          <w:szCs w:val="28"/>
        </w:rPr>
        <w:t xml:space="preserve"> в сфере охраны здоровья </w:t>
      </w:r>
      <w:r w:rsidR="00DA690E">
        <w:rPr>
          <w:rFonts w:ascii="Times New Roman" w:hAnsi="Times New Roman" w:cs="Times New Roman"/>
          <w:snapToGrid w:val="0"/>
          <w:sz w:val="28"/>
          <w:szCs w:val="28"/>
        </w:rPr>
        <w:t xml:space="preserve"> в 1-м квартале 2018 года</w:t>
      </w:r>
      <w:r w:rsidR="00F62D5B">
        <w:rPr>
          <w:rFonts w:ascii="Times New Roman" w:hAnsi="Times New Roman" w:cs="Times New Roman"/>
          <w:snapToGrid w:val="0"/>
          <w:sz w:val="28"/>
          <w:szCs w:val="28"/>
        </w:rPr>
        <w:t>»</w:t>
      </w:r>
    </w:p>
    <w:tbl>
      <w:tblPr>
        <w:tblStyle w:val="a3"/>
        <w:tblpPr w:leftFromText="180" w:rightFromText="180" w:vertAnchor="text" w:horzAnchor="margin" w:tblpY="215"/>
        <w:tblW w:w="0" w:type="auto"/>
        <w:tblLook w:val="04A0"/>
      </w:tblPr>
      <w:tblGrid>
        <w:gridCol w:w="3638"/>
        <w:gridCol w:w="5932"/>
      </w:tblGrid>
      <w:tr w:rsidR="00DD3A92" w:rsidTr="00DD3A92"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7B24CE" w:rsidRDefault="00F62D5B" w:rsidP="00D757AA">
            <w:pPr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Нестеренко</w:t>
            </w:r>
          </w:p>
          <w:p w:rsidR="00DD3A92" w:rsidRDefault="007B24CE" w:rsidP="00D757AA">
            <w:pPr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62D5B">
              <w:rPr>
                <w:rFonts w:ascii="Times New Roman" w:hAnsi="Times New Roman" w:cs="Times New Roman"/>
                <w:sz w:val="28"/>
                <w:szCs w:val="28"/>
              </w:rPr>
              <w:t>атьяна Серафимовна</w:t>
            </w:r>
          </w:p>
        </w:tc>
        <w:tc>
          <w:tcPr>
            <w:tcW w:w="5933" w:type="dxa"/>
            <w:tcBorders>
              <w:top w:val="nil"/>
              <w:left w:val="nil"/>
              <w:bottom w:val="nil"/>
              <w:right w:val="nil"/>
            </w:tcBorders>
          </w:tcPr>
          <w:p w:rsidR="00DD3A92" w:rsidRDefault="00F62D5B" w:rsidP="00D757AA">
            <w:pPr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  <w:r w:rsidR="00FC447E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органа </w:t>
            </w:r>
            <w:r w:rsidR="00DD3A92">
              <w:rPr>
                <w:rFonts w:ascii="Times New Roman" w:hAnsi="Times New Roman" w:cs="Times New Roman"/>
                <w:sz w:val="28"/>
                <w:szCs w:val="28"/>
              </w:rPr>
              <w:t>Федеральной службы по надзору в сфере здравоохранения по Приморскому краю</w:t>
            </w:r>
          </w:p>
        </w:tc>
      </w:tr>
    </w:tbl>
    <w:p w:rsidR="00F304BD" w:rsidRDefault="00F304BD" w:rsidP="00D757AA">
      <w:pPr>
        <w:suppressAutoHyphens w:val="0"/>
        <w:spacing w:line="240" w:lineRule="auto"/>
        <w:ind w:firstLine="0"/>
        <w:rPr>
          <w:rFonts w:ascii="Times New Roman" w:hAnsi="Times New Roman" w:cs="Times New Roman"/>
          <w:snapToGrid w:val="0"/>
          <w:sz w:val="28"/>
          <w:szCs w:val="28"/>
        </w:rPr>
      </w:pPr>
    </w:p>
    <w:p w:rsidR="00DD3A92" w:rsidRDefault="007A30B5" w:rsidP="00D757AA">
      <w:pPr>
        <w:suppressAutoHyphens w:val="0"/>
        <w:spacing w:line="240" w:lineRule="auto"/>
        <w:ind w:firstLine="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2128BD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DD3A92" w:rsidRPr="00DD3A92">
        <w:rPr>
          <w:rFonts w:ascii="Times New Roman" w:hAnsi="Times New Roman" w:cs="Times New Roman"/>
          <w:snapToGrid w:val="0"/>
          <w:sz w:val="28"/>
          <w:szCs w:val="28"/>
        </w:rPr>
        <w:t>.4</w:t>
      </w:r>
      <w:r w:rsidR="008C35DE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="00DD3A92" w:rsidRPr="00DD3A92">
        <w:rPr>
          <w:rFonts w:ascii="Times New Roman" w:hAnsi="Times New Roman" w:cs="Times New Roman"/>
          <w:snapToGrid w:val="0"/>
          <w:sz w:val="28"/>
          <w:szCs w:val="28"/>
        </w:rPr>
        <w:t xml:space="preserve"> – </w:t>
      </w:r>
      <w:r w:rsidR="00743A07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2128BD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DD3A92" w:rsidRPr="00DD3A92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D74F6F">
        <w:rPr>
          <w:rFonts w:ascii="Times New Roman" w:hAnsi="Times New Roman" w:cs="Times New Roman"/>
          <w:snapToGrid w:val="0"/>
          <w:sz w:val="28"/>
          <w:szCs w:val="28"/>
        </w:rPr>
        <w:t>00</w:t>
      </w:r>
    </w:p>
    <w:p w:rsidR="008C35DE" w:rsidRPr="00D74F6F" w:rsidRDefault="008C35DE" w:rsidP="00D757AA">
      <w:pPr>
        <w:suppressAutoHyphens w:val="0"/>
        <w:spacing w:line="240" w:lineRule="auto"/>
        <w:ind w:firstLine="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Доклад</w:t>
      </w:r>
      <w:r w:rsidR="00DE4126">
        <w:rPr>
          <w:rFonts w:ascii="Times New Roman" w:hAnsi="Times New Roman" w:cs="Times New Roman"/>
          <w:snapToGrid w:val="0"/>
          <w:sz w:val="28"/>
          <w:szCs w:val="28"/>
        </w:rPr>
        <w:t>: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="00DA690E">
        <w:rPr>
          <w:rFonts w:ascii="Times New Roman" w:hAnsi="Times New Roman" w:cs="Times New Roman"/>
          <w:snapToGrid w:val="0"/>
          <w:sz w:val="28"/>
          <w:szCs w:val="28"/>
        </w:rPr>
        <w:t>Анализ правоприменительной практики в рамках государственного контроля качества и безопасности медицинской деятельности</w:t>
      </w:r>
      <w:r w:rsidR="00D74F6F" w:rsidRPr="00D74F6F">
        <w:rPr>
          <w:rFonts w:ascii="Times New Roman" w:hAnsi="Times New Roman" w:cs="Times New Roman"/>
          <w:snapToGrid w:val="0"/>
          <w:sz w:val="28"/>
          <w:szCs w:val="28"/>
        </w:rPr>
        <w:t xml:space="preserve"> в 1-м квартале </w:t>
      </w:r>
      <w:r w:rsidR="00D74F6F">
        <w:rPr>
          <w:rFonts w:ascii="Times New Roman" w:hAnsi="Times New Roman" w:cs="Times New Roman"/>
          <w:snapToGrid w:val="0"/>
          <w:sz w:val="28"/>
          <w:szCs w:val="28"/>
        </w:rPr>
        <w:t>2018 года»</w:t>
      </w:r>
      <w:r w:rsidR="00D74F6F" w:rsidRPr="00D74F6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margin" w:tblpY="215"/>
        <w:tblW w:w="0" w:type="auto"/>
        <w:tblLook w:val="04A0"/>
      </w:tblPr>
      <w:tblGrid>
        <w:gridCol w:w="3648"/>
        <w:gridCol w:w="5922"/>
      </w:tblGrid>
      <w:tr w:rsidR="005C409A" w:rsidTr="008C10A6"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2128BD" w:rsidRDefault="00DC5880" w:rsidP="00D757AA">
            <w:pPr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Маринченко </w:t>
            </w:r>
          </w:p>
          <w:p w:rsidR="00DC5880" w:rsidRDefault="00DC5880" w:rsidP="00D757AA">
            <w:pPr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Владимировна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</w:tcPr>
          <w:p w:rsidR="002128BD" w:rsidRPr="006D5E47" w:rsidRDefault="002128BD" w:rsidP="00D757AA">
            <w:pPr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="00DC5880">
              <w:rPr>
                <w:rFonts w:ascii="Times New Roman" w:hAnsi="Times New Roman" w:cs="Times New Roman"/>
                <w:sz w:val="28"/>
                <w:szCs w:val="28"/>
              </w:rPr>
              <w:t>мониторинга и контроля реализации государственных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Территориального органа Федеральной службы по надзору в сфере здравоохранения по Приморскому краю</w:t>
            </w:r>
          </w:p>
          <w:p w:rsidR="005C409A" w:rsidRDefault="005C409A" w:rsidP="00D757AA">
            <w:pPr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409A" w:rsidRDefault="002939FA" w:rsidP="00D757AA">
      <w:pPr>
        <w:suppressAutoHyphens w:val="0"/>
        <w:spacing w:line="240" w:lineRule="auto"/>
        <w:ind w:firstLine="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2128BD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5C409A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D74F6F">
        <w:rPr>
          <w:rFonts w:ascii="Times New Roman" w:hAnsi="Times New Roman" w:cs="Times New Roman"/>
          <w:snapToGrid w:val="0"/>
          <w:sz w:val="28"/>
          <w:szCs w:val="28"/>
        </w:rPr>
        <w:t>15</w:t>
      </w:r>
      <w:r w:rsidR="005C409A">
        <w:rPr>
          <w:rFonts w:ascii="Times New Roman" w:hAnsi="Times New Roman" w:cs="Times New Roman"/>
          <w:snapToGrid w:val="0"/>
          <w:sz w:val="28"/>
          <w:szCs w:val="28"/>
        </w:rPr>
        <w:t xml:space="preserve"> – 1</w:t>
      </w:r>
      <w:r w:rsidR="00D74F6F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5C409A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D74F6F">
        <w:rPr>
          <w:rFonts w:ascii="Times New Roman" w:hAnsi="Times New Roman" w:cs="Times New Roman"/>
          <w:snapToGrid w:val="0"/>
          <w:sz w:val="28"/>
          <w:szCs w:val="28"/>
        </w:rPr>
        <w:t>30</w:t>
      </w:r>
    </w:p>
    <w:p w:rsidR="008C35DE" w:rsidRDefault="008C35DE" w:rsidP="00DC5880">
      <w:pPr>
        <w:suppressAutoHyphens w:val="0"/>
        <w:spacing w:line="240" w:lineRule="auto"/>
        <w:ind w:firstLine="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Доклад</w:t>
      </w:r>
      <w:r w:rsidR="00DE4126">
        <w:rPr>
          <w:rFonts w:ascii="Times New Roman" w:hAnsi="Times New Roman" w:cs="Times New Roman"/>
          <w:snapToGrid w:val="0"/>
          <w:sz w:val="28"/>
          <w:szCs w:val="28"/>
        </w:rPr>
        <w:t>: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="00DA690E">
        <w:rPr>
          <w:rFonts w:ascii="Times New Roman" w:hAnsi="Times New Roman" w:cs="Times New Roman"/>
          <w:snapToGrid w:val="0"/>
          <w:sz w:val="28"/>
          <w:szCs w:val="28"/>
        </w:rPr>
        <w:t>Анализ основных нарушений, допускаемых юридическими лицами при обращении лекарственных средств и медицинских изделий</w:t>
      </w:r>
      <w:r w:rsidR="00D74F6F" w:rsidRPr="00D74F6F">
        <w:rPr>
          <w:rFonts w:ascii="Times New Roman" w:hAnsi="Times New Roman" w:cs="Times New Roman"/>
          <w:snapToGrid w:val="0"/>
          <w:sz w:val="28"/>
          <w:szCs w:val="28"/>
        </w:rPr>
        <w:t xml:space="preserve"> в 1-м квартале</w:t>
      </w:r>
      <w:r w:rsidR="00D74F6F">
        <w:rPr>
          <w:rFonts w:ascii="Times New Roman" w:hAnsi="Times New Roman" w:cs="Times New Roman"/>
          <w:snapToGrid w:val="0"/>
          <w:sz w:val="28"/>
          <w:szCs w:val="28"/>
        </w:rPr>
        <w:t xml:space="preserve"> 2018 года</w:t>
      </w:r>
      <w:r w:rsidR="00DA690E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A61BD5">
        <w:rPr>
          <w:rFonts w:ascii="Times New Roman" w:hAnsi="Times New Roman" w:cs="Times New Roman"/>
          <w:snapToGrid w:val="0"/>
          <w:sz w:val="28"/>
          <w:szCs w:val="28"/>
        </w:rPr>
        <w:t xml:space="preserve"> О ходе регистрации в системе мониторинга движения </w:t>
      </w:r>
      <w:r w:rsidR="00A61BD5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лекарственных препаратов для медицинского </w:t>
      </w:r>
      <w:proofErr w:type="gramStart"/>
      <w:r w:rsidR="00A61BD5">
        <w:rPr>
          <w:rFonts w:ascii="Times New Roman" w:hAnsi="Times New Roman" w:cs="Times New Roman"/>
          <w:snapToGrid w:val="0"/>
          <w:sz w:val="28"/>
          <w:szCs w:val="28"/>
        </w:rPr>
        <w:t>применения</w:t>
      </w:r>
      <w:proofErr w:type="gramEnd"/>
      <w:r w:rsidR="00A61BD5">
        <w:rPr>
          <w:rFonts w:ascii="Times New Roman" w:hAnsi="Times New Roman" w:cs="Times New Roman"/>
          <w:snapToGrid w:val="0"/>
          <w:sz w:val="28"/>
          <w:szCs w:val="28"/>
        </w:rPr>
        <w:t xml:space="preserve"> а Приморском крае</w:t>
      </w:r>
      <w:r w:rsidR="002128BD">
        <w:rPr>
          <w:rFonts w:ascii="Times New Roman" w:hAnsi="Times New Roman" w:cs="Times New Roman"/>
          <w:snapToGrid w:val="0"/>
          <w:sz w:val="28"/>
          <w:szCs w:val="28"/>
        </w:rPr>
        <w:t>»</w:t>
      </w:r>
    </w:p>
    <w:tbl>
      <w:tblPr>
        <w:tblStyle w:val="a3"/>
        <w:tblpPr w:leftFromText="180" w:rightFromText="180" w:vertAnchor="text" w:horzAnchor="margin" w:tblpY="215"/>
        <w:tblW w:w="0" w:type="auto"/>
        <w:tblLook w:val="04A0"/>
      </w:tblPr>
      <w:tblGrid>
        <w:gridCol w:w="3623"/>
        <w:gridCol w:w="5947"/>
      </w:tblGrid>
      <w:tr w:rsidR="008C35DE" w:rsidTr="007B6A2C"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8C35DE" w:rsidRDefault="002128BD" w:rsidP="00DC5880">
            <w:pPr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</w:t>
            </w:r>
          </w:p>
          <w:p w:rsidR="002128BD" w:rsidRDefault="002128BD" w:rsidP="00DC5880">
            <w:pPr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Вячеславовна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</w:tcPr>
          <w:p w:rsidR="008C35DE" w:rsidRDefault="002128BD" w:rsidP="00DC5880">
            <w:pPr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государственный инспектор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отдела мониторинга контроля качества медицинской продукции Территориального органа Федеральной службы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надзору в сфере здравоохранения по Приморскому краю</w:t>
            </w:r>
          </w:p>
        </w:tc>
      </w:tr>
      <w:tr w:rsidR="00A61BD5" w:rsidTr="007B6A2C"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A61BD5" w:rsidRDefault="007C72EB" w:rsidP="00DC5880">
            <w:pPr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Содоклад 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</w:tcPr>
          <w:p w:rsidR="00A61BD5" w:rsidRDefault="00A61BD5" w:rsidP="00DC5880">
            <w:pPr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1BD5" w:rsidRDefault="00A61BD5" w:rsidP="00DC5880">
      <w:pPr>
        <w:suppressAutoHyphens w:val="0"/>
        <w:spacing w:line="240" w:lineRule="auto"/>
        <w:ind w:left="2835" w:hanging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практической работе членов ассоциации «</w:t>
      </w:r>
      <w:proofErr w:type="gramStart"/>
      <w:r>
        <w:rPr>
          <w:rFonts w:ascii="Times New Roman" w:hAnsi="Times New Roman" w:cs="Times New Roman"/>
          <w:sz w:val="28"/>
          <w:szCs w:val="28"/>
        </w:rPr>
        <w:t>Фармацевтическое</w:t>
      </w:r>
      <w:proofErr w:type="gramEnd"/>
    </w:p>
    <w:p w:rsidR="00A61BD5" w:rsidRDefault="00DC5880" w:rsidP="00DC5880">
      <w:pPr>
        <w:suppressAutoHyphens w:val="0"/>
        <w:spacing w:line="240" w:lineRule="auto"/>
        <w:ind w:left="2835" w:hanging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A61BD5">
        <w:rPr>
          <w:rFonts w:ascii="Times New Roman" w:hAnsi="Times New Roman" w:cs="Times New Roman"/>
          <w:sz w:val="28"/>
          <w:szCs w:val="28"/>
        </w:rPr>
        <w:t xml:space="preserve">одружество» по подключению к системе маркировки </w:t>
      </w:r>
      <w:proofErr w:type="gramStart"/>
      <w:r w:rsidR="00A61BD5">
        <w:rPr>
          <w:rFonts w:ascii="Times New Roman" w:hAnsi="Times New Roman" w:cs="Times New Roman"/>
          <w:sz w:val="28"/>
          <w:szCs w:val="28"/>
        </w:rPr>
        <w:t>лекарственных</w:t>
      </w:r>
      <w:proofErr w:type="gramEnd"/>
    </w:p>
    <w:p w:rsidR="00A61BD5" w:rsidRDefault="00A61BD5" w:rsidP="00DC5880">
      <w:pPr>
        <w:suppressAutoHyphens w:val="0"/>
        <w:spacing w:line="240" w:lineRule="auto"/>
        <w:ind w:left="2835" w:hanging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препаратов»</w:t>
      </w:r>
    </w:p>
    <w:tbl>
      <w:tblPr>
        <w:tblStyle w:val="a3"/>
        <w:tblpPr w:leftFromText="180" w:rightFromText="180" w:vertAnchor="text" w:horzAnchor="margin" w:tblpY="215"/>
        <w:tblW w:w="0" w:type="auto"/>
        <w:tblLook w:val="04A0"/>
      </w:tblPr>
      <w:tblGrid>
        <w:gridCol w:w="3623"/>
        <w:gridCol w:w="5947"/>
      </w:tblGrid>
      <w:tr w:rsidR="007C72EB" w:rsidTr="00172491"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7C72EB" w:rsidRDefault="007C72EB" w:rsidP="00172491">
            <w:pPr>
              <w:suppressAutoHyphens w:val="0"/>
              <w:spacing w:line="240" w:lineRule="auto"/>
              <w:ind w:left="2835" w:hanging="28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</w:p>
          <w:p w:rsidR="007C72EB" w:rsidRDefault="007C72EB" w:rsidP="00172491">
            <w:pPr>
              <w:suppressAutoHyphens w:val="0"/>
              <w:spacing w:line="240" w:lineRule="auto"/>
              <w:ind w:left="2835" w:hanging="28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  <w:p w:rsidR="007C72EB" w:rsidRDefault="007C72EB" w:rsidP="00172491">
            <w:pPr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</w:tcPr>
          <w:p w:rsidR="007C72EB" w:rsidRDefault="007C72EB" w:rsidP="00172491">
            <w:pPr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 ассоциации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Фармавцевтическое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Содружество»</w:t>
            </w:r>
          </w:p>
        </w:tc>
      </w:tr>
    </w:tbl>
    <w:p w:rsidR="00A61BD5" w:rsidRDefault="00A61BD5" w:rsidP="00DC5880">
      <w:pPr>
        <w:suppressAutoHyphens w:val="0"/>
        <w:spacing w:line="240" w:lineRule="auto"/>
        <w:ind w:left="2835" w:hanging="2835"/>
        <w:rPr>
          <w:rFonts w:ascii="Times New Roman" w:hAnsi="Times New Roman" w:cs="Times New Roman"/>
          <w:sz w:val="28"/>
          <w:szCs w:val="28"/>
        </w:rPr>
      </w:pPr>
    </w:p>
    <w:p w:rsidR="007B6A2C" w:rsidRDefault="00147AFA" w:rsidP="00DC5880">
      <w:pPr>
        <w:suppressAutoHyphens w:val="0"/>
        <w:spacing w:line="240" w:lineRule="auto"/>
        <w:ind w:left="2835" w:hanging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74F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4F6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="007B6A2C">
        <w:rPr>
          <w:rFonts w:ascii="Times New Roman" w:hAnsi="Times New Roman" w:cs="Times New Roman"/>
          <w:sz w:val="28"/>
          <w:szCs w:val="28"/>
        </w:rPr>
        <w:t xml:space="preserve"> – 1</w:t>
      </w:r>
      <w:r w:rsidR="00D74F6F">
        <w:rPr>
          <w:rFonts w:ascii="Times New Roman" w:hAnsi="Times New Roman" w:cs="Times New Roman"/>
          <w:sz w:val="28"/>
          <w:szCs w:val="28"/>
        </w:rPr>
        <w:t>1</w:t>
      </w:r>
      <w:r w:rsidR="007B6A2C">
        <w:rPr>
          <w:rFonts w:ascii="Times New Roman" w:hAnsi="Times New Roman" w:cs="Times New Roman"/>
          <w:sz w:val="28"/>
          <w:szCs w:val="28"/>
        </w:rPr>
        <w:t>.</w:t>
      </w:r>
      <w:r w:rsidR="00D74F6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743A07" w:rsidRPr="006D5E47" w:rsidRDefault="00DE4126" w:rsidP="00DC5880">
      <w:pPr>
        <w:suppressAutoHyphens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Доклад: «</w:t>
      </w:r>
      <w:r w:rsidR="00D74F6F">
        <w:rPr>
          <w:rFonts w:ascii="Times New Roman" w:hAnsi="Times New Roman" w:cs="Times New Roman"/>
          <w:sz w:val="28"/>
          <w:szCs w:val="28"/>
        </w:rPr>
        <w:t>Оказание медицинской помощи больным с ОНМК на территории Приморского края</w:t>
      </w:r>
      <w:r w:rsidR="00743A07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pPr w:leftFromText="180" w:rightFromText="180" w:vertAnchor="text" w:horzAnchor="margin" w:tblpY="215"/>
        <w:tblW w:w="0" w:type="auto"/>
        <w:tblLook w:val="04A0"/>
      </w:tblPr>
      <w:tblGrid>
        <w:gridCol w:w="3623"/>
        <w:gridCol w:w="5947"/>
      </w:tblGrid>
      <w:tr w:rsidR="00743A07" w:rsidTr="00DA690E">
        <w:trPr>
          <w:trHeight w:val="1134"/>
        </w:trPr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2128BD" w:rsidRDefault="00D74F6F" w:rsidP="00DC5880">
            <w:pPr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</w:t>
            </w:r>
          </w:p>
          <w:p w:rsidR="00D74F6F" w:rsidRDefault="00D74F6F" w:rsidP="00DC5880">
            <w:pPr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Вениаминович</w:t>
            </w:r>
          </w:p>
          <w:p w:rsidR="00743A07" w:rsidRDefault="00743A07" w:rsidP="00DC5880">
            <w:pPr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</w:tcPr>
          <w:p w:rsidR="004F3E6C" w:rsidRPr="00BD3343" w:rsidRDefault="002128BD" w:rsidP="00DC5880">
            <w:pPr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="00183B38">
              <w:rPr>
                <w:rFonts w:ascii="Times New Roman" w:hAnsi="Times New Roman" w:cs="Times New Roman"/>
                <w:sz w:val="28"/>
                <w:szCs w:val="28"/>
              </w:rPr>
              <w:t xml:space="preserve">внештатный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D74F6F">
              <w:rPr>
                <w:rFonts w:ascii="Times New Roman" w:hAnsi="Times New Roman" w:cs="Times New Roman"/>
                <w:sz w:val="28"/>
                <w:szCs w:val="28"/>
              </w:rPr>
              <w:t xml:space="preserve"> невролог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ДЗПК</w:t>
            </w:r>
            <w:r w:rsidR="00183B38">
              <w:rPr>
                <w:rFonts w:ascii="Times New Roman" w:hAnsi="Times New Roman" w:cs="Times New Roman"/>
                <w:sz w:val="28"/>
                <w:szCs w:val="28"/>
              </w:rPr>
              <w:t xml:space="preserve">, заведующий </w:t>
            </w:r>
            <w:r w:rsidR="00D74F6F">
              <w:rPr>
                <w:rFonts w:ascii="Times New Roman" w:hAnsi="Times New Roman" w:cs="Times New Roman"/>
                <w:sz w:val="28"/>
                <w:szCs w:val="28"/>
              </w:rPr>
              <w:t>неврологическим</w:t>
            </w:r>
            <w:r w:rsidR="00183B38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отделением ГБУЗ «ПККБ № 1»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3A07" w:rsidRPr="004F3E6C" w:rsidRDefault="00743A07" w:rsidP="00DC5880">
            <w:pPr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40D1" w:rsidRDefault="00DE4126" w:rsidP="00DC5880">
      <w:pPr>
        <w:suppressAutoHyphens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74F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4F6F">
        <w:rPr>
          <w:rFonts w:ascii="Times New Roman" w:hAnsi="Times New Roman" w:cs="Times New Roman"/>
          <w:sz w:val="28"/>
          <w:szCs w:val="28"/>
        </w:rPr>
        <w:t>50</w:t>
      </w:r>
      <w:r w:rsidR="00027DA8">
        <w:rPr>
          <w:rFonts w:ascii="Times New Roman" w:hAnsi="Times New Roman" w:cs="Times New Roman"/>
          <w:sz w:val="28"/>
          <w:szCs w:val="28"/>
        </w:rPr>
        <w:t xml:space="preserve"> – 1</w:t>
      </w:r>
      <w:r w:rsidR="002128BD">
        <w:rPr>
          <w:rFonts w:ascii="Times New Roman" w:hAnsi="Times New Roman" w:cs="Times New Roman"/>
          <w:sz w:val="28"/>
          <w:szCs w:val="28"/>
        </w:rPr>
        <w:t>2</w:t>
      </w:r>
      <w:r w:rsidR="00027DA8">
        <w:rPr>
          <w:rFonts w:ascii="Times New Roman" w:hAnsi="Times New Roman" w:cs="Times New Roman"/>
          <w:sz w:val="28"/>
          <w:szCs w:val="28"/>
        </w:rPr>
        <w:t>.</w:t>
      </w:r>
      <w:r w:rsidR="00147AFA">
        <w:rPr>
          <w:rFonts w:ascii="Times New Roman" w:hAnsi="Times New Roman" w:cs="Times New Roman"/>
          <w:sz w:val="28"/>
          <w:szCs w:val="28"/>
        </w:rPr>
        <w:t>5</w:t>
      </w:r>
      <w:r w:rsidR="00D74F6F">
        <w:rPr>
          <w:rFonts w:ascii="Times New Roman" w:hAnsi="Times New Roman" w:cs="Times New Roman"/>
          <w:sz w:val="28"/>
          <w:szCs w:val="28"/>
        </w:rPr>
        <w:t>0</w:t>
      </w:r>
    </w:p>
    <w:p w:rsidR="00F34D8A" w:rsidRDefault="00D74F6F" w:rsidP="00DC5880">
      <w:pPr>
        <w:suppressAutoHyphens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Демонстрация фильма </w:t>
      </w:r>
      <w:r w:rsidR="00667174">
        <w:rPr>
          <w:rFonts w:ascii="Times New Roman" w:hAnsi="Times New Roman" w:cs="Times New Roman"/>
          <w:sz w:val="28"/>
          <w:szCs w:val="28"/>
        </w:rPr>
        <w:t xml:space="preserve"> «</w:t>
      </w:r>
      <w:r w:rsidR="007C72EB">
        <w:rPr>
          <w:rFonts w:ascii="Times New Roman" w:hAnsi="Times New Roman" w:cs="Times New Roman"/>
          <w:sz w:val="28"/>
          <w:szCs w:val="28"/>
        </w:rPr>
        <w:t>Осторожно, инсульт!»</w:t>
      </w:r>
    </w:p>
    <w:p w:rsidR="00D74F6F" w:rsidRDefault="00D74F6F" w:rsidP="00DC5880">
      <w:pPr>
        <w:suppressAutoHyphens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D74F6F" w:rsidRPr="006D5E47" w:rsidRDefault="00D74F6F" w:rsidP="00DC5880">
      <w:pPr>
        <w:suppressAutoHyphens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12.50 – 13.00 ответы на вопросы</w:t>
      </w:r>
    </w:p>
    <w:sectPr w:rsidR="00D74F6F" w:rsidRPr="006D5E47" w:rsidSect="007B6A2C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6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09A"/>
    <w:rsid w:val="00027DA8"/>
    <w:rsid w:val="000F5738"/>
    <w:rsid w:val="001262C8"/>
    <w:rsid w:val="00147AFA"/>
    <w:rsid w:val="0016753D"/>
    <w:rsid w:val="00183B38"/>
    <w:rsid w:val="001865CE"/>
    <w:rsid w:val="001C1FF5"/>
    <w:rsid w:val="002128BD"/>
    <w:rsid w:val="002314C7"/>
    <w:rsid w:val="00286883"/>
    <w:rsid w:val="002939FA"/>
    <w:rsid w:val="002A219A"/>
    <w:rsid w:val="002C2A4B"/>
    <w:rsid w:val="0037179F"/>
    <w:rsid w:val="00382FF2"/>
    <w:rsid w:val="003E7F9C"/>
    <w:rsid w:val="003F47B0"/>
    <w:rsid w:val="00415A6C"/>
    <w:rsid w:val="00443429"/>
    <w:rsid w:val="004A6F26"/>
    <w:rsid w:val="004D6B0D"/>
    <w:rsid w:val="004F3E6C"/>
    <w:rsid w:val="00566CE9"/>
    <w:rsid w:val="005C409A"/>
    <w:rsid w:val="00667174"/>
    <w:rsid w:val="006D5E47"/>
    <w:rsid w:val="00743A07"/>
    <w:rsid w:val="00760AF9"/>
    <w:rsid w:val="007A30B5"/>
    <w:rsid w:val="007B24CE"/>
    <w:rsid w:val="007B6A2C"/>
    <w:rsid w:val="007C72EB"/>
    <w:rsid w:val="007F36BA"/>
    <w:rsid w:val="008C10A6"/>
    <w:rsid w:val="008C35DE"/>
    <w:rsid w:val="0091445C"/>
    <w:rsid w:val="00945C51"/>
    <w:rsid w:val="00A550EF"/>
    <w:rsid w:val="00A61BD5"/>
    <w:rsid w:val="00B0496F"/>
    <w:rsid w:val="00BD3343"/>
    <w:rsid w:val="00BD3A54"/>
    <w:rsid w:val="00C46BA3"/>
    <w:rsid w:val="00CE5210"/>
    <w:rsid w:val="00D74F6F"/>
    <w:rsid w:val="00D757AA"/>
    <w:rsid w:val="00DA690E"/>
    <w:rsid w:val="00DC5880"/>
    <w:rsid w:val="00DD3A92"/>
    <w:rsid w:val="00DE4126"/>
    <w:rsid w:val="00E240D1"/>
    <w:rsid w:val="00E7439A"/>
    <w:rsid w:val="00F1524D"/>
    <w:rsid w:val="00F304BD"/>
    <w:rsid w:val="00F34D8A"/>
    <w:rsid w:val="00F62D5B"/>
    <w:rsid w:val="00F84B15"/>
    <w:rsid w:val="00FC447E"/>
    <w:rsid w:val="00FD5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2C"/>
    <w:pPr>
      <w:suppressAutoHyphens/>
      <w:spacing w:after="0" w:line="100" w:lineRule="atLeast"/>
      <w:ind w:firstLine="720"/>
      <w:jc w:val="both"/>
    </w:pPr>
    <w:rPr>
      <w:rFonts w:ascii="Arial" w:eastAsia="Arial Unicode MS" w:hAnsi="Arial" w:cs="font261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4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4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45C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2C"/>
    <w:pPr>
      <w:suppressAutoHyphens/>
      <w:spacing w:after="0" w:line="100" w:lineRule="atLeast"/>
      <w:ind w:firstLine="720"/>
      <w:jc w:val="both"/>
    </w:pPr>
    <w:rPr>
      <w:rFonts w:ascii="Arial" w:eastAsia="Arial Unicode MS" w:hAnsi="Arial" w:cs="font261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4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4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45C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user_IG</dc:creator>
  <cp:lastModifiedBy>Кирилл</cp:lastModifiedBy>
  <cp:revision>2</cp:revision>
  <cp:lastPrinted>2018-04-11T02:07:00Z</cp:lastPrinted>
  <dcterms:created xsi:type="dcterms:W3CDTF">2018-04-23T03:21:00Z</dcterms:created>
  <dcterms:modified xsi:type="dcterms:W3CDTF">2018-04-23T03:21:00Z</dcterms:modified>
</cp:coreProperties>
</file>